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37" w:rsidRDefault="00BA2F37">
      <w:pPr>
        <w:pStyle w:val="Corpodetexto"/>
        <w:spacing w:before="6"/>
        <w:rPr>
          <w:sz w:val="16"/>
        </w:rPr>
      </w:pPr>
    </w:p>
    <w:p w:rsidR="00BA2F37" w:rsidRDefault="00587060">
      <w:pPr>
        <w:spacing w:before="90"/>
        <w:ind w:left="1900"/>
        <w:rPr>
          <w:b/>
          <w:sz w:val="24"/>
        </w:rPr>
      </w:pPr>
      <w:r>
        <w:rPr>
          <w:b/>
          <w:spacing w:val="-1"/>
          <w:sz w:val="24"/>
        </w:rPr>
        <w:t>PORTARIA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sz w:val="24"/>
        </w:rPr>
        <w:t>TJMT/PRES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N.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1732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9"/>
          <w:sz w:val="24"/>
        </w:rPr>
        <w:t xml:space="preserve"> </w:t>
      </w:r>
      <w:proofErr w:type="gramStart"/>
      <w:r w:rsidR="003170AF">
        <w:rPr>
          <w:b/>
          <w:sz w:val="24"/>
        </w:rPr>
        <w:t>19</w:t>
      </w:r>
      <w:r w:rsidR="003170AF">
        <w:rPr>
          <w:b/>
          <w:spacing w:val="-3"/>
          <w:sz w:val="24"/>
        </w:rPr>
        <w:t xml:space="preserve"> </w:t>
      </w:r>
      <w:r w:rsidR="003170AF">
        <w:rPr>
          <w:b/>
          <w:sz w:val="24"/>
        </w:rPr>
        <w:t>DEZEMBRO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2023.</w:t>
      </w:r>
    </w:p>
    <w:p w:rsidR="00BA2F37" w:rsidRDefault="00BA2F37">
      <w:pPr>
        <w:pStyle w:val="Corpodetexto"/>
        <w:rPr>
          <w:b/>
          <w:sz w:val="26"/>
        </w:rPr>
      </w:pPr>
    </w:p>
    <w:p w:rsidR="00BA2F37" w:rsidRDefault="00BA2F37">
      <w:pPr>
        <w:pStyle w:val="Corpodetexto"/>
        <w:rPr>
          <w:b/>
          <w:sz w:val="26"/>
        </w:rPr>
      </w:pPr>
    </w:p>
    <w:p w:rsidR="00BA2F37" w:rsidRDefault="00BA2F37">
      <w:pPr>
        <w:pStyle w:val="Corpodetexto"/>
        <w:spacing w:before="10"/>
        <w:rPr>
          <w:b/>
          <w:sz w:val="20"/>
        </w:rPr>
      </w:pPr>
    </w:p>
    <w:p w:rsidR="00BA2F37" w:rsidRDefault="00587060">
      <w:pPr>
        <w:ind w:left="1516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TRIBUNAL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JUSTIÇA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MATO</w:t>
      </w:r>
    </w:p>
    <w:p w:rsidR="00BA2F37" w:rsidRDefault="00587060">
      <w:pPr>
        <w:pStyle w:val="Corpodetexto"/>
        <w:spacing w:before="2" w:line="242" w:lineRule="auto"/>
        <w:ind w:left="100" w:right="163"/>
        <w:jc w:val="both"/>
      </w:pPr>
      <w:r>
        <w:rPr>
          <w:b/>
          <w:spacing w:val="-1"/>
        </w:rPr>
        <w:t>GROSSO</w:t>
      </w:r>
      <w:r>
        <w:rPr>
          <w:spacing w:val="-1"/>
        </w:rPr>
        <w:t xml:space="preserve">, no uso de suas atribuições legais e regimentais, e em conformidade </w:t>
      </w:r>
      <w:r>
        <w:t>com a Resolução</w:t>
      </w:r>
      <w:r>
        <w:rPr>
          <w:spacing w:val="1"/>
        </w:rPr>
        <w:t xml:space="preserve"> </w:t>
      </w:r>
      <w:r>
        <w:t>TJMT/TPN. 010/2013/</w:t>
      </w:r>
      <w:proofErr w:type="gramStart"/>
      <w:r>
        <w:t>TP,</w:t>
      </w:r>
      <w:proofErr w:type="gramEnd"/>
      <w:r>
        <w:t>de 16.5.2013,</w:t>
      </w:r>
      <w:r>
        <w:rPr>
          <w:spacing w:val="1"/>
        </w:rPr>
        <w:t xml:space="preserve"> </w:t>
      </w:r>
      <w:r>
        <w:t>alterada em parte pela Resolução TJMT/OEN. 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27.10.2022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Resolução</w:t>
      </w:r>
      <w:r>
        <w:rPr>
          <w:spacing w:val="-26"/>
        </w:rPr>
        <w:t xml:space="preserve"> </w:t>
      </w:r>
      <w:r>
        <w:t>TJMT/OEN.</w:t>
      </w:r>
      <w:r>
        <w:rPr>
          <w:spacing w:val="-36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14.09.2023,</w:t>
      </w:r>
    </w:p>
    <w:p w:rsidR="00BA2F37" w:rsidRDefault="00BA2F37">
      <w:pPr>
        <w:pStyle w:val="Corpodetexto"/>
        <w:spacing w:before="2"/>
      </w:pPr>
    </w:p>
    <w:p w:rsidR="00BA2F37" w:rsidRDefault="00587060">
      <w:pPr>
        <w:pStyle w:val="Corpodetexto"/>
        <w:ind w:left="1372"/>
      </w:pPr>
      <w:r>
        <w:t>RESOLVE:</w:t>
      </w:r>
    </w:p>
    <w:p w:rsidR="00BA2F37" w:rsidRDefault="00BA2F37">
      <w:pPr>
        <w:pStyle w:val="Corpodetexto"/>
        <w:spacing w:before="5"/>
      </w:pPr>
    </w:p>
    <w:p w:rsidR="00BA2F37" w:rsidRDefault="00587060">
      <w:pPr>
        <w:pStyle w:val="Corpodetexto"/>
        <w:spacing w:line="242" w:lineRule="auto"/>
        <w:ind w:left="100" w:right="174" w:firstLine="1416"/>
        <w:jc w:val="both"/>
        <w:rPr>
          <w:b/>
        </w:rPr>
      </w:pPr>
      <w:r>
        <w:rPr>
          <w:spacing w:val="-1"/>
        </w:rPr>
        <w:t>Art.</w:t>
      </w:r>
      <w:r>
        <w:rPr>
          <w:spacing w:val="-3"/>
        </w:rPr>
        <w:t xml:space="preserve"> </w:t>
      </w:r>
      <w:r>
        <w:rPr>
          <w:spacing w:val="-1"/>
        </w:rPr>
        <w:t>1º</w:t>
      </w:r>
      <w:r>
        <w:rPr>
          <w:spacing w:val="9"/>
        </w:rPr>
        <w:t xml:space="preserve"> </w:t>
      </w:r>
      <w:r w:rsidR="003170AF">
        <w:rPr>
          <w:spacing w:val="-1"/>
        </w:rPr>
        <w:t xml:space="preserve">Alterar, </w:t>
      </w:r>
      <w:r>
        <w:rPr>
          <w:spacing w:val="-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parte</w:t>
      </w:r>
      <w:r>
        <w:rPr>
          <w:spacing w:val="-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Portaria</w:t>
      </w:r>
      <w:r>
        <w:rPr>
          <w:spacing w:val="-23"/>
        </w:rPr>
        <w:t xml:space="preserve"> </w:t>
      </w:r>
      <w:r>
        <w:t>TJMT</w:t>
      </w:r>
      <w:r>
        <w:rPr>
          <w:spacing w:val="-36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1493</w:t>
      </w:r>
      <w:r>
        <w:rPr>
          <w:spacing w:val="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08.11.2023,</w:t>
      </w:r>
      <w:r>
        <w:rPr>
          <w:spacing w:val="-1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estabeleceu</w:t>
      </w:r>
      <w:r>
        <w:rPr>
          <w:spacing w:val="-3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rPr>
          <w:spacing w:val="-1"/>
        </w:rPr>
        <w:t xml:space="preserve">escala de Plantão Judiciário que funcionará </w:t>
      </w:r>
      <w:r>
        <w:t>aos sábados, doming</w:t>
      </w:r>
      <w:r>
        <w:t>os, feriados e nos dias úteis fora</w:t>
      </w:r>
      <w:r>
        <w:rPr>
          <w:spacing w:val="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horáriode</w:t>
      </w:r>
      <w:r>
        <w:rPr>
          <w:spacing w:val="12"/>
        </w:rPr>
        <w:t xml:space="preserve"> </w:t>
      </w:r>
      <w:r>
        <w:t>atendimento</w:t>
      </w:r>
      <w:r>
        <w:rPr>
          <w:spacing w:val="-16"/>
        </w:rPr>
        <w:t xml:space="preserve"> </w:t>
      </w:r>
      <w:r>
        <w:t>ordinário,</w:t>
      </w:r>
      <w:r>
        <w:rPr>
          <w:spacing w:val="-2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meses</w:t>
      </w:r>
      <w:r>
        <w:rPr>
          <w:spacing w:val="-3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b/>
        </w:rPr>
        <w:t>Janeiro</w:t>
      </w:r>
      <w:r>
        <w:rPr>
          <w:b/>
          <w:spacing w:val="-27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Fevereirode</w:t>
      </w:r>
      <w:r>
        <w:rPr>
          <w:b/>
          <w:spacing w:val="-3"/>
        </w:rPr>
        <w:t xml:space="preserve"> </w:t>
      </w:r>
      <w:r>
        <w:rPr>
          <w:b/>
        </w:rPr>
        <w:t>2024.</w:t>
      </w:r>
    </w:p>
    <w:p w:rsidR="00BA2F37" w:rsidRDefault="00BA2F37">
      <w:pPr>
        <w:pStyle w:val="Corpodetexto"/>
        <w:spacing w:before="4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561"/>
        <w:gridCol w:w="2737"/>
        <w:gridCol w:w="2294"/>
      </w:tblGrid>
      <w:tr w:rsidR="00BA2F37">
        <w:trPr>
          <w:trHeight w:val="383"/>
        </w:trPr>
        <w:tc>
          <w:tcPr>
            <w:tcW w:w="9382" w:type="dxa"/>
            <w:gridSpan w:val="4"/>
          </w:tcPr>
          <w:p w:rsidR="00BA2F37" w:rsidRDefault="00587060">
            <w:pPr>
              <w:pStyle w:val="TableParagraph"/>
              <w:spacing w:before="58"/>
              <w:ind w:left="3302"/>
              <w:rPr>
                <w:b/>
                <w:sz w:val="21"/>
              </w:rPr>
            </w:pPr>
            <w:r>
              <w:rPr>
                <w:b/>
                <w:sz w:val="21"/>
              </w:rPr>
              <w:t>PLANTÃO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z w:val="21"/>
              </w:rPr>
              <w:t>SEMANAL–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JANEIRO/2024</w:t>
            </w:r>
          </w:p>
        </w:tc>
      </w:tr>
      <w:tr w:rsidR="00BA2F37">
        <w:trPr>
          <w:trHeight w:val="815"/>
        </w:trPr>
        <w:tc>
          <w:tcPr>
            <w:tcW w:w="1790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268"/>
              <w:rPr>
                <w:b/>
                <w:sz w:val="21"/>
              </w:rPr>
            </w:pPr>
            <w:r>
              <w:rPr>
                <w:b/>
                <w:sz w:val="21"/>
              </w:rPr>
              <w:t>08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12.01.2024</w:t>
            </w:r>
          </w:p>
        </w:tc>
        <w:tc>
          <w:tcPr>
            <w:tcW w:w="2561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26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Plantonista</w:t>
            </w:r>
            <w:r w:rsidR="003170AF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Criminal</w:t>
            </w:r>
          </w:p>
        </w:tc>
        <w:tc>
          <w:tcPr>
            <w:tcW w:w="2737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right="20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Privado</w:t>
            </w:r>
          </w:p>
        </w:tc>
        <w:tc>
          <w:tcPr>
            <w:tcW w:w="2294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30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Público</w:t>
            </w:r>
          </w:p>
        </w:tc>
      </w:tr>
      <w:tr w:rsidR="00BA2F37">
        <w:trPr>
          <w:trHeight w:val="748"/>
        </w:trPr>
        <w:tc>
          <w:tcPr>
            <w:tcW w:w="1790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Titular</w:t>
            </w:r>
          </w:p>
        </w:tc>
        <w:tc>
          <w:tcPr>
            <w:tcW w:w="2561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-5"/>
              <w:rPr>
                <w:sz w:val="21"/>
              </w:rPr>
            </w:pPr>
            <w:r>
              <w:rPr>
                <w:sz w:val="21"/>
              </w:rPr>
              <w:t>Luiz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</w:p>
        </w:tc>
        <w:tc>
          <w:tcPr>
            <w:tcW w:w="2737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-3"/>
              <w:rPr>
                <w:sz w:val="21"/>
              </w:rPr>
            </w:pPr>
            <w:r>
              <w:rPr>
                <w:w w:val="105"/>
                <w:sz w:val="21"/>
              </w:rPr>
              <w:t>Marilsen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Andrade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Addario</w:t>
            </w:r>
          </w:p>
        </w:tc>
        <w:tc>
          <w:tcPr>
            <w:tcW w:w="2294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2F37" w:rsidRDefault="00587060">
            <w:pPr>
              <w:pStyle w:val="TableParagraph"/>
              <w:spacing w:before="1" w:line="250" w:lineRule="atLeast"/>
              <w:ind w:left="15" w:right="-15"/>
              <w:rPr>
                <w:sz w:val="21"/>
              </w:rPr>
            </w:pPr>
            <w:r>
              <w:rPr>
                <w:sz w:val="21"/>
              </w:rPr>
              <w:t>Helena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Bezerra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Ramos</w:t>
            </w:r>
          </w:p>
        </w:tc>
      </w:tr>
      <w:tr w:rsidR="00BA2F37">
        <w:trPr>
          <w:trHeight w:val="729"/>
        </w:trPr>
        <w:tc>
          <w:tcPr>
            <w:tcW w:w="1790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307"/>
              <w:rPr>
                <w:sz w:val="21"/>
              </w:rPr>
            </w:pPr>
            <w:r>
              <w:rPr>
                <w:w w:val="105"/>
                <w:sz w:val="21"/>
              </w:rPr>
              <w:t>Substituto</w:t>
            </w:r>
          </w:p>
        </w:tc>
        <w:tc>
          <w:tcPr>
            <w:tcW w:w="2561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-5"/>
              <w:rPr>
                <w:sz w:val="21"/>
              </w:rPr>
            </w:pPr>
            <w:r>
              <w:rPr>
                <w:sz w:val="21"/>
              </w:rPr>
              <w:t>Paulo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Cunha</w:t>
            </w:r>
          </w:p>
        </w:tc>
        <w:tc>
          <w:tcPr>
            <w:tcW w:w="2737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-3"/>
              <w:rPr>
                <w:sz w:val="21"/>
              </w:rPr>
            </w:pPr>
            <w:r>
              <w:rPr>
                <w:sz w:val="21"/>
              </w:rPr>
              <w:t>Serly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Marcondes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Alves</w:t>
            </w:r>
          </w:p>
        </w:tc>
        <w:tc>
          <w:tcPr>
            <w:tcW w:w="2294" w:type="dxa"/>
          </w:tcPr>
          <w:p w:rsidR="00BA2F37" w:rsidRDefault="00587060">
            <w:pPr>
              <w:pStyle w:val="TableParagraph"/>
              <w:spacing w:before="140" w:line="247" w:lineRule="auto"/>
              <w:ind w:left="15" w:right="-15"/>
              <w:rPr>
                <w:sz w:val="21"/>
              </w:rPr>
            </w:pP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Aparecida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Fago</w:t>
            </w:r>
          </w:p>
        </w:tc>
      </w:tr>
      <w:tr w:rsidR="00BA2F37">
        <w:trPr>
          <w:trHeight w:val="383"/>
        </w:trPr>
        <w:tc>
          <w:tcPr>
            <w:tcW w:w="9382" w:type="dxa"/>
            <w:gridSpan w:val="4"/>
          </w:tcPr>
          <w:p w:rsidR="00BA2F37" w:rsidRDefault="00587060">
            <w:pPr>
              <w:pStyle w:val="TableParagraph"/>
              <w:spacing w:before="58"/>
              <w:ind w:left="3139"/>
              <w:rPr>
                <w:b/>
                <w:sz w:val="21"/>
              </w:rPr>
            </w:pPr>
            <w:r>
              <w:rPr>
                <w:b/>
                <w:sz w:val="21"/>
              </w:rPr>
              <w:t>PLANTÃO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SEMANAL-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JANEIRO/2024</w:t>
            </w:r>
          </w:p>
        </w:tc>
      </w:tr>
      <w:tr w:rsidR="00BA2F37">
        <w:trPr>
          <w:trHeight w:val="815"/>
        </w:trPr>
        <w:tc>
          <w:tcPr>
            <w:tcW w:w="1790" w:type="dxa"/>
            <w:shd w:val="clear" w:color="auto" w:fill="F0F0F0"/>
          </w:tcPr>
          <w:p w:rsidR="00BA2F37" w:rsidRDefault="00587060">
            <w:pPr>
              <w:pStyle w:val="TableParagraph"/>
              <w:spacing w:before="164"/>
              <w:ind w:left="177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19.01.2024</w:t>
            </w:r>
          </w:p>
        </w:tc>
        <w:tc>
          <w:tcPr>
            <w:tcW w:w="2561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26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Plantonista</w:t>
            </w:r>
            <w:r w:rsidR="003170AF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Criminal</w:t>
            </w:r>
          </w:p>
        </w:tc>
        <w:tc>
          <w:tcPr>
            <w:tcW w:w="2737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right="20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proofErr w:type="gramStart"/>
            <w:r>
              <w:rPr>
                <w:b/>
                <w:spacing w:val="-16"/>
                <w:sz w:val="21"/>
              </w:rPr>
              <w:t xml:space="preserve"> </w:t>
            </w:r>
            <w:r w:rsidR="003170AF">
              <w:rPr>
                <w:b/>
                <w:spacing w:val="-16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Privado</w:t>
            </w:r>
          </w:p>
        </w:tc>
        <w:tc>
          <w:tcPr>
            <w:tcW w:w="2294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30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Público</w:t>
            </w:r>
          </w:p>
        </w:tc>
      </w:tr>
      <w:tr w:rsidR="00BA2F37">
        <w:trPr>
          <w:trHeight w:val="729"/>
        </w:trPr>
        <w:tc>
          <w:tcPr>
            <w:tcW w:w="1790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Titular</w:t>
            </w:r>
          </w:p>
        </w:tc>
        <w:tc>
          <w:tcPr>
            <w:tcW w:w="2561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-5"/>
              <w:rPr>
                <w:sz w:val="21"/>
              </w:rPr>
            </w:pPr>
            <w:r>
              <w:rPr>
                <w:sz w:val="21"/>
              </w:rPr>
              <w:t>Paulo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Cunha</w:t>
            </w:r>
          </w:p>
        </w:tc>
        <w:tc>
          <w:tcPr>
            <w:tcW w:w="2737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-3"/>
              <w:rPr>
                <w:sz w:val="21"/>
              </w:rPr>
            </w:pPr>
            <w:r>
              <w:rPr>
                <w:sz w:val="21"/>
              </w:rPr>
              <w:t>Serly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Marcondes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Alves</w:t>
            </w:r>
          </w:p>
        </w:tc>
        <w:tc>
          <w:tcPr>
            <w:tcW w:w="2294" w:type="dxa"/>
          </w:tcPr>
          <w:p w:rsidR="00BA2F37" w:rsidRDefault="00587060">
            <w:pPr>
              <w:pStyle w:val="TableParagraph"/>
              <w:spacing w:before="140" w:line="247" w:lineRule="auto"/>
              <w:ind w:left="15" w:right="-15"/>
              <w:rPr>
                <w:sz w:val="21"/>
              </w:rPr>
            </w:pP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Aparecida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Fago</w:t>
            </w:r>
          </w:p>
        </w:tc>
      </w:tr>
      <w:tr w:rsidR="00BA2F37">
        <w:trPr>
          <w:trHeight w:val="729"/>
        </w:trPr>
        <w:tc>
          <w:tcPr>
            <w:tcW w:w="1790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307"/>
              <w:rPr>
                <w:sz w:val="21"/>
              </w:rPr>
            </w:pPr>
            <w:r>
              <w:rPr>
                <w:w w:val="105"/>
                <w:sz w:val="21"/>
              </w:rPr>
              <w:t>Substituto</w:t>
            </w:r>
          </w:p>
        </w:tc>
        <w:tc>
          <w:tcPr>
            <w:tcW w:w="2561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-5"/>
              <w:rPr>
                <w:sz w:val="21"/>
              </w:rPr>
            </w:pPr>
            <w:r>
              <w:rPr>
                <w:sz w:val="21"/>
              </w:rPr>
              <w:t>Rui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Ramos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Ribeiro</w:t>
            </w:r>
          </w:p>
        </w:tc>
        <w:tc>
          <w:tcPr>
            <w:tcW w:w="2737" w:type="dxa"/>
          </w:tcPr>
          <w:p w:rsidR="00BA2F37" w:rsidRDefault="00BA2F3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A2F37" w:rsidRDefault="00587060">
            <w:pPr>
              <w:pStyle w:val="TableParagraph"/>
              <w:ind w:left="-3"/>
              <w:rPr>
                <w:sz w:val="21"/>
              </w:rPr>
            </w:pPr>
            <w:r>
              <w:rPr>
                <w:w w:val="105"/>
                <w:sz w:val="21"/>
              </w:rPr>
              <w:t>Sebastião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Barbosa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Farias</w:t>
            </w:r>
          </w:p>
        </w:tc>
        <w:tc>
          <w:tcPr>
            <w:tcW w:w="2294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Luiz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Carlos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Costa</w:t>
            </w:r>
          </w:p>
        </w:tc>
      </w:tr>
      <w:tr w:rsidR="00BA2F37">
        <w:trPr>
          <w:trHeight w:val="383"/>
        </w:trPr>
        <w:tc>
          <w:tcPr>
            <w:tcW w:w="9382" w:type="dxa"/>
            <w:gridSpan w:val="4"/>
          </w:tcPr>
          <w:p w:rsidR="00BA2F37" w:rsidRDefault="00587060">
            <w:pPr>
              <w:pStyle w:val="TableParagraph"/>
              <w:spacing w:before="58"/>
              <w:ind w:left="2861" w:right="27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PLANTÃO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SEMANAL-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JANEIRO/2024</w:t>
            </w:r>
          </w:p>
        </w:tc>
      </w:tr>
      <w:tr w:rsidR="00BA2F37">
        <w:trPr>
          <w:trHeight w:val="594"/>
        </w:trPr>
        <w:tc>
          <w:tcPr>
            <w:tcW w:w="1790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167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26.01.2024</w:t>
            </w:r>
          </w:p>
        </w:tc>
        <w:tc>
          <w:tcPr>
            <w:tcW w:w="2561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5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Plantonista</w:t>
            </w:r>
            <w:r w:rsidR="003170AF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Criminal</w:t>
            </w:r>
          </w:p>
        </w:tc>
        <w:tc>
          <w:tcPr>
            <w:tcW w:w="2737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right="18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Privado</w:t>
            </w:r>
          </w:p>
        </w:tc>
        <w:tc>
          <w:tcPr>
            <w:tcW w:w="2294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30" w:right="-15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PlantonistaCível</w:t>
            </w:r>
            <w:proofErr w:type="gram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Público</w:t>
            </w:r>
          </w:p>
        </w:tc>
      </w:tr>
      <w:tr w:rsidR="00BA2F37">
        <w:trPr>
          <w:trHeight w:val="729"/>
        </w:trPr>
        <w:tc>
          <w:tcPr>
            <w:tcW w:w="1790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Titular</w:t>
            </w:r>
          </w:p>
        </w:tc>
        <w:tc>
          <w:tcPr>
            <w:tcW w:w="2561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Rui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Ramos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Ribeiro</w:t>
            </w:r>
          </w:p>
        </w:tc>
        <w:tc>
          <w:tcPr>
            <w:tcW w:w="2737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36"/>
              <w:rPr>
                <w:sz w:val="21"/>
              </w:rPr>
            </w:pPr>
            <w:r>
              <w:rPr>
                <w:w w:val="105"/>
                <w:sz w:val="21"/>
              </w:rPr>
              <w:t>Sebastião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Barbosa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Farias</w:t>
            </w:r>
          </w:p>
        </w:tc>
        <w:tc>
          <w:tcPr>
            <w:tcW w:w="2294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Luiz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Carlos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Costa</w:t>
            </w:r>
          </w:p>
        </w:tc>
      </w:tr>
      <w:tr w:rsidR="00BA2F37">
        <w:trPr>
          <w:trHeight w:val="729"/>
        </w:trPr>
        <w:tc>
          <w:tcPr>
            <w:tcW w:w="1790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307"/>
              <w:rPr>
                <w:sz w:val="21"/>
              </w:rPr>
            </w:pPr>
            <w:r>
              <w:rPr>
                <w:w w:val="105"/>
                <w:sz w:val="21"/>
              </w:rPr>
              <w:t>Substituto</w:t>
            </w:r>
          </w:p>
        </w:tc>
        <w:tc>
          <w:tcPr>
            <w:tcW w:w="2561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Pedro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Sakamoto</w:t>
            </w:r>
          </w:p>
        </w:tc>
        <w:tc>
          <w:tcPr>
            <w:tcW w:w="2737" w:type="dxa"/>
          </w:tcPr>
          <w:p w:rsidR="00BA2F37" w:rsidRDefault="00587060">
            <w:pPr>
              <w:pStyle w:val="TableParagraph"/>
              <w:spacing w:before="87"/>
              <w:ind w:left="36"/>
              <w:rPr>
                <w:sz w:val="21"/>
              </w:rPr>
            </w:pPr>
            <w:r>
              <w:rPr>
                <w:sz w:val="21"/>
              </w:rPr>
              <w:t>Sebastiãode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Moraes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Filho</w:t>
            </w:r>
          </w:p>
        </w:tc>
        <w:tc>
          <w:tcPr>
            <w:tcW w:w="2294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Márcio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Vidal</w:t>
            </w:r>
          </w:p>
        </w:tc>
      </w:tr>
    </w:tbl>
    <w:p w:rsidR="00BA2F37" w:rsidRDefault="00BA2F37">
      <w:pPr>
        <w:rPr>
          <w:sz w:val="21"/>
        </w:rPr>
        <w:sectPr w:rsidR="00BA2F37">
          <w:headerReference w:type="default" r:id="rId7"/>
          <w:type w:val="continuous"/>
          <w:pgSz w:w="11880" w:h="16820"/>
          <w:pgMar w:top="3220" w:right="920" w:bottom="280" w:left="1340" w:header="1028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13"/>
        <w:gridCol w:w="2623"/>
        <w:gridCol w:w="2345"/>
      </w:tblGrid>
      <w:tr w:rsidR="00BA2F37">
        <w:trPr>
          <w:trHeight w:val="378"/>
        </w:trPr>
        <w:tc>
          <w:tcPr>
            <w:tcW w:w="9385" w:type="dxa"/>
            <w:gridSpan w:val="4"/>
          </w:tcPr>
          <w:p w:rsidR="00BA2F37" w:rsidRDefault="00587060">
            <w:pPr>
              <w:pStyle w:val="TableParagraph"/>
              <w:spacing w:before="1"/>
              <w:ind w:left="2346" w:right="25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PLANTÃO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SEMANAL–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b/>
                <w:sz w:val="21"/>
              </w:rPr>
              <w:t>FEVEREIRO/2024</w:t>
            </w:r>
          </w:p>
        </w:tc>
      </w:tr>
      <w:tr w:rsidR="00BA2F37">
        <w:trPr>
          <w:trHeight w:val="815"/>
        </w:trPr>
        <w:tc>
          <w:tcPr>
            <w:tcW w:w="1804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26.01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02.02.202</w:t>
            </w:r>
          </w:p>
        </w:tc>
        <w:tc>
          <w:tcPr>
            <w:tcW w:w="2613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right="258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Plantonista</w:t>
            </w:r>
            <w:r w:rsidR="003170AF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Criminal</w:t>
            </w:r>
          </w:p>
        </w:tc>
        <w:tc>
          <w:tcPr>
            <w:tcW w:w="2623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proofErr w:type="gramStart"/>
            <w:r>
              <w:rPr>
                <w:b/>
                <w:spacing w:val="-16"/>
                <w:sz w:val="21"/>
              </w:rPr>
              <w:t xml:space="preserve"> </w:t>
            </w:r>
            <w:r w:rsidR="003170AF">
              <w:rPr>
                <w:b/>
                <w:spacing w:val="-16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Privado</w:t>
            </w:r>
          </w:p>
        </w:tc>
        <w:tc>
          <w:tcPr>
            <w:tcW w:w="2345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spacing w:line="247" w:lineRule="auto"/>
              <w:ind w:left="889" w:hanging="413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Público</w:t>
            </w:r>
          </w:p>
        </w:tc>
      </w:tr>
      <w:tr w:rsidR="00BA2F37">
        <w:trPr>
          <w:trHeight w:val="820"/>
        </w:trPr>
        <w:tc>
          <w:tcPr>
            <w:tcW w:w="1804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Titular</w:t>
            </w:r>
          </w:p>
        </w:tc>
        <w:tc>
          <w:tcPr>
            <w:tcW w:w="2613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Pedro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Sakamoto</w:t>
            </w:r>
          </w:p>
        </w:tc>
        <w:tc>
          <w:tcPr>
            <w:tcW w:w="2623" w:type="dxa"/>
          </w:tcPr>
          <w:p w:rsidR="00BA2F37" w:rsidRDefault="00BA2F3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2F37" w:rsidRDefault="00587060">
            <w:pPr>
              <w:pStyle w:val="TableParagraph"/>
              <w:ind w:left="-2"/>
              <w:rPr>
                <w:sz w:val="21"/>
              </w:rPr>
            </w:pPr>
            <w:r>
              <w:rPr>
                <w:sz w:val="21"/>
              </w:rPr>
              <w:t>Sebastiãode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Moraes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Filho</w:t>
            </w:r>
          </w:p>
        </w:tc>
        <w:tc>
          <w:tcPr>
            <w:tcW w:w="2345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58"/>
              <w:rPr>
                <w:sz w:val="21"/>
              </w:rPr>
            </w:pPr>
            <w:r>
              <w:rPr>
                <w:w w:val="105"/>
                <w:sz w:val="21"/>
              </w:rPr>
              <w:t>Márcio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Vidal</w:t>
            </w:r>
          </w:p>
        </w:tc>
      </w:tr>
      <w:tr w:rsidR="00BA2F37">
        <w:trPr>
          <w:trHeight w:val="820"/>
        </w:trPr>
        <w:tc>
          <w:tcPr>
            <w:tcW w:w="1804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307"/>
              <w:rPr>
                <w:sz w:val="21"/>
              </w:rPr>
            </w:pPr>
            <w:r>
              <w:rPr>
                <w:w w:val="105"/>
                <w:sz w:val="21"/>
              </w:rPr>
              <w:t>Substituto</w:t>
            </w:r>
          </w:p>
        </w:tc>
        <w:tc>
          <w:tcPr>
            <w:tcW w:w="2613" w:type="dxa"/>
          </w:tcPr>
          <w:p w:rsidR="00BA2F37" w:rsidRDefault="00BA2F3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2F37" w:rsidRDefault="00587060">
            <w:pPr>
              <w:pStyle w:val="TableParagraph"/>
              <w:spacing w:line="280" w:lineRule="atLeast"/>
              <w:ind w:left="10" w:right="397"/>
              <w:rPr>
                <w:sz w:val="21"/>
              </w:rPr>
            </w:pPr>
            <w:r>
              <w:rPr>
                <w:sz w:val="21"/>
              </w:rPr>
              <w:t>Rondon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Bassil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Dower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Filho</w:t>
            </w:r>
          </w:p>
        </w:tc>
        <w:tc>
          <w:tcPr>
            <w:tcW w:w="2623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-2"/>
              <w:rPr>
                <w:sz w:val="21"/>
              </w:rPr>
            </w:pPr>
            <w:r>
              <w:rPr>
                <w:sz w:val="21"/>
              </w:rPr>
              <w:t>Guiomar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Teodoro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Borges</w:t>
            </w:r>
          </w:p>
        </w:tc>
        <w:tc>
          <w:tcPr>
            <w:tcW w:w="2345" w:type="dxa"/>
          </w:tcPr>
          <w:p w:rsidR="00BA2F37" w:rsidRDefault="00BA2F3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2F37" w:rsidRDefault="00587060">
            <w:pPr>
              <w:pStyle w:val="TableParagraph"/>
              <w:spacing w:line="280" w:lineRule="atLeast"/>
              <w:ind w:left="58"/>
              <w:rPr>
                <w:sz w:val="21"/>
              </w:rPr>
            </w:pPr>
            <w:r>
              <w:rPr>
                <w:sz w:val="21"/>
              </w:rPr>
              <w:t>Helena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Bezerra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Ramos</w:t>
            </w:r>
          </w:p>
        </w:tc>
      </w:tr>
      <w:tr w:rsidR="00BA2F37">
        <w:trPr>
          <w:trHeight w:val="378"/>
        </w:trPr>
        <w:tc>
          <w:tcPr>
            <w:tcW w:w="9385" w:type="dxa"/>
            <w:gridSpan w:val="4"/>
          </w:tcPr>
          <w:p w:rsidR="00BA2F37" w:rsidRDefault="00587060">
            <w:pPr>
              <w:pStyle w:val="TableParagraph"/>
              <w:spacing w:before="58"/>
              <w:ind w:left="2346" w:right="25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PLANTÃO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SEMANAL-</w:t>
            </w:r>
            <w:r>
              <w:rPr>
                <w:b/>
                <w:spacing w:val="36"/>
                <w:sz w:val="21"/>
              </w:rPr>
              <w:t xml:space="preserve"> </w:t>
            </w:r>
            <w:r>
              <w:rPr>
                <w:b/>
                <w:sz w:val="21"/>
              </w:rPr>
              <w:t>FEVEREIRO/2024</w:t>
            </w:r>
          </w:p>
        </w:tc>
      </w:tr>
      <w:tr w:rsidR="00BA2F37">
        <w:trPr>
          <w:trHeight w:val="815"/>
        </w:trPr>
        <w:tc>
          <w:tcPr>
            <w:tcW w:w="1804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167"/>
              <w:rPr>
                <w:b/>
                <w:sz w:val="21"/>
              </w:rPr>
            </w:pPr>
            <w:r>
              <w:rPr>
                <w:b/>
                <w:sz w:val="21"/>
              </w:rPr>
              <w:t>02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09.02.2024</w:t>
            </w:r>
          </w:p>
        </w:tc>
        <w:tc>
          <w:tcPr>
            <w:tcW w:w="2613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right="258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Plantonista</w:t>
            </w:r>
            <w:r w:rsidR="003170AF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Criminal</w:t>
            </w:r>
          </w:p>
        </w:tc>
        <w:tc>
          <w:tcPr>
            <w:tcW w:w="2623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80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proofErr w:type="gramStart"/>
            <w:r>
              <w:rPr>
                <w:b/>
                <w:spacing w:val="-16"/>
                <w:sz w:val="21"/>
              </w:rPr>
              <w:t xml:space="preserve"> </w:t>
            </w:r>
            <w:r w:rsidR="003170AF">
              <w:rPr>
                <w:b/>
                <w:spacing w:val="-16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Privado</w:t>
            </w:r>
          </w:p>
        </w:tc>
        <w:tc>
          <w:tcPr>
            <w:tcW w:w="2345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right="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proofErr w:type="gramStart"/>
            <w:r>
              <w:rPr>
                <w:b/>
                <w:spacing w:val="-16"/>
                <w:sz w:val="21"/>
              </w:rPr>
              <w:t xml:space="preserve"> </w:t>
            </w:r>
            <w:r w:rsidR="003170AF">
              <w:rPr>
                <w:b/>
                <w:spacing w:val="-16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Público</w:t>
            </w:r>
          </w:p>
        </w:tc>
      </w:tr>
      <w:tr w:rsidR="00BA2F37">
        <w:trPr>
          <w:trHeight w:val="820"/>
        </w:trPr>
        <w:tc>
          <w:tcPr>
            <w:tcW w:w="1804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Titular</w:t>
            </w:r>
          </w:p>
        </w:tc>
        <w:tc>
          <w:tcPr>
            <w:tcW w:w="2613" w:type="dxa"/>
          </w:tcPr>
          <w:p w:rsidR="00BA2F37" w:rsidRDefault="00BA2F3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2F37" w:rsidRDefault="00587060">
            <w:pPr>
              <w:pStyle w:val="TableParagraph"/>
              <w:spacing w:line="280" w:lineRule="atLeast"/>
              <w:ind w:left="10" w:right="397"/>
              <w:rPr>
                <w:sz w:val="21"/>
              </w:rPr>
            </w:pPr>
            <w:r>
              <w:rPr>
                <w:sz w:val="21"/>
              </w:rPr>
              <w:t>Rondon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Bassil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Dower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Filho</w:t>
            </w:r>
          </w:p>
        </w:tc>
        <w:tc>
          <w:tcPr>
            <w:tcW w:w="2623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-2"/>
              <w:rPr>
                <w:sz w:val="21"/>
              </w:rPr>
            </w:pPr>
            <w:r>
              <w:rPr>
                <w:sz w:val="21"/>
              </w:rPr>
              <w:t>Guiomar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Teodoro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Borges</w:t>
            </w:r>
          </w:p>
        </w:tc>
        <w:tc>
          <w:tcPr>
            <w:tcW w:w="2345" w:type="dxa"/>
          </w:tcPr>
          <w:p w:rsidR="00BA2F37" w:rsidRDefault="00BA2F3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2F37" w:rsidRDefault="00587060">
            <w:pPr>
              <w:pStyle w:val="TableParagraph"/>
              <w:spacing w:line="280" w:lineRule="atLeast"/>
              <w:ind w:left="-4"/>
              <w:rPr>
                <w:sz w:val="21"/>
              </w:rPr>
            </w:pPr>
            <w:r>
              <w:rPr>
                <w:sz w:val="21"/>
              </w:rPr>
              <w:t>Helena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Bezerra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Ramos</w:t>
            </w:r>
          </w:p>
        </w:tc>
      </w:tr>
      <w:tr w:rsidR="00BA2F37">
        <w:trPr>
          <w:trHeight w:val="748"/>
        </w:trPr>
        <w:tc>
          <w:tcPr>
            <w:tcW w:w="1804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307"/>
              <w:rPr>
                <w:sz w:val="21"/>
              </w:rPr>
            </w:pPr>
            <w:r>
              <w:rPr>
                <w:w w:val="105"/>
                <w:sz w:val="21"/>
              </w:rPr>
              <w:t>Substituto</w:t>
            </w:r>
          </w:p>
        </w:tc>
        <w:tc>
          <w:tcPr>
            <w:tcW w:w="2613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10"/>
              <w:rPr>
                <w:sz w:val="21"/>
              </w:rPr>
            </w:pPr>
            <w:r>
              <w:rPr>
                <w:w w:val="105"/>
                <w:sz w:val="21"/>
              </w:rPr>
              <w:t>Gilberto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Giraldelli</w:t>
            </w:r>
          </w:p>
        </w:tc>
        <w:tc>
          <w:tcPr>
            <w:tcW w:w="2623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2F37" w:rsidRDefault="00587060">
            <w:pPr>
              <w:pStyle w:val="TableParagraph"/>
              <w:spacing w:before="1" w:line="250" w:lineRule="atLeast"/>
              <w:ind w:left="-2"/>
              <w:rPr>
                <w:sz w:val="21"/>
              </w:rPr>
            </w:pP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Helena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Gargaglione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Póvoas</w:t>
            </w:r>
          </w:p>
        </w:tc>
        <w:tc>
          <w:tcPr>
            <w:tcW w:w="2345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-4"/>
              <w:rPr>
                <w:sz w:val="21"/>
              </w:rPr>
            </w:pPr>
            <w:r>
              <w:rPr>
                <w:w w:val="105"/>
                <w:sz w:val="21"/>
              </w:rPr>
              <w:t>Maria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Aparecida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Ribeiro</w:t>
            </w:r>
          </w:p>
        </w:tc>
      </w:tr>
      <w:tr w:rsidR="00BA2F37">
        <w:trPr>
          <w:trHeight w:val="378"/>
        </w:trPr>
        <w:tc>
          <w:tcPr>
            <w:tcW w:w="9385" w:type="dxa"/>
            <w:gridSpan w:val="4"/>
          </w:tcPr>
          <w:p w:rsidR="00BA2F37" w:rsidRDefault="00587060">
            <w:pPr>
              <w:pStyle w:val="TableParagraph"/>
              <w:spacing w:before="58"/>
              <w:ind w:left="2212" w:right="25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PLANTÃO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SEMANAL-</w:t>
            </w:r>
            <w:r>
              <w:rPr>
                <w:b/>
                <w:spacing w:val="36"/>
                <w:sz w:val="21"/>
              </w:rPr>
              <w:t xml:space="preserve"> </w:t>
            </w:r>
            <w:r>
              <w:rPr>
                <w:b/>
                <w:sz w:val="21"/>
              </w:rPr>
              <w:t>FEVEREIRO/2024</w:t>
            </w:r>
          </w:p>
        </w:tc>
      </w:tr>
      <w:tr w:rsidR="00BA2F37">
        <w:trPr>
          <w:trHeight w:val="815"/>
        </w:trPr>
        <w:tc>
          <w:tcPr>
            <w:tcW w:w="1804" w:type="dxa"/>
            <w:shd w:val="clear" w:color="auto" w:fill="F0F0F0"/>
          </w:tcPr>
          <w:p w:rsidR="00BA2F37" w:rsidRDefault="00587060">
            <w:pPr>
              <w:pStyle w:val="TableParagraph"/>
              <w:spacing w:before="164"/>
              <w:ind w:left="100"/>
              <w:rPr>
                <w:b/>
                <w:sz w:val="21"/>
              </w:rPr>
            </w:pPr>
            <w:r>
              <w:rPr>
                <w:b/>
                <w:sz w:val="21"/>
              </w:rPr>
              <w:t>09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16.02.2024</w:t>
            </w:r>
          </w:p>
        </w:tc>
        <w:tc>
          <w:tcPr>
            <w:tcW w:w="2613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right="258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Plantonista</w:t>
            </w:r>
            <w:r w:rsidR="003170AF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Criminal</w:t>
            </w:r>
          </w:p>
        </w:tc>
        <w:tc>
          <w:tcPr>
            <w:tcW w:w="2623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80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Privado</w:t>
            </w:r>
          </w:p>
        </w:tc>
        <w:tc>
          <w:tcPr>
            <w:tcW w:w="2345" w:type="dxa"/>
            <w:shd w:val="clear" w:color="auto" w:fill="F0F0F0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right="1"/>
              <w:jc w:val="right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PlantonistaCível</w:t>
            </w:r>
            <w:proofErr w:type="gramEnd"/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Público</w:t>
            </w:r>
          </w:p>
        </w:tc>
      </w:tr>
      <w:tr w:rsidR="00BA2F37">
        <w:trPr>
          <w:trHeight w:val="921"/>
        </w:trPr>
        <w:tc>
          <w:tcPr>
            <w:tcW w:w="1804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Titular</w:t>
            </w:r>
          </w:p>
        </w:tc>
        <w:tc>
          <w:tcPr>
            <w:tcW w:w="2613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10"/>
              <w:rPr>
                <w:sz w:val="21"/>
              </w:rPr>
            </w:pPr>
            <w:r>
              <w:rPr>
                <w:w w:val="105"/>
                <w:sz w:val="21"/>
              </w:rPr>
              <w:t>Gilberto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Giradelli</w:t>
            </w:r>
          </w:p>
        </w:tc>
        <w:tc>
          <w:tcPr>
            <w:tcW w:w="2623" w:type="dxa"/>
          </w:tcPr>
          <w:p w:rsidR="00BA2F37" w:rsidRDefault="00BA2F3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A2F37" w:rsidRDefault="00587060">
            <w:pPr>
              <w:pStyle w:val="TableParagraph"/>
              <w:spacing w:line="250" w:lineRule="atLeast"/>
              <w:ind w:left="-2"/>
              <w:rPr>
                <w:sz w:val="21"/>
              </w:rPr>
            </w:pP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Helena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Gargaglione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Póvoas</w:t>
            </w:r>
          </w:p>
        </w:tc>
        <w:tc>
          <w:tcPr>
            <w:tcW w:w="2345" w:type="dxa"/>
          </w:tcPr>
          <w:p w:rsidR="00BA2F37" w:rsidRDefault="00587060">
            <w:pPr>
              <w:pStyle w:val="TableParagraph"/>
              <w:spacing w:before="140" w:line="247" w:lineRule="auto"/>
              <w:ind w:left="-4" w:right="333"/>
              <w:rPr>
                <w:sz w:val="21"/>
              </w:rPr>
            </w:pP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Aparecida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Ribeiro</w:t>
            </w:r>
          </w:p>
        </w:tc>
      </w:tr>
      <w:tr w:rsidR="00BA2F37">
        <w:trPr>
          <w:trHeight w:val="729"/>
        </w:trPr>
        <w:tc>
          <w:tcPr>
            <w:tcW w:w="1804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307"/>
              <w:rPr>
                <w:sz w:val="21"/>
              </w:rPr>
            </w:pPr>
            <w:r>
              <w:rPr>
                <w:w w:val="105"/>
                <w:sz w:val="21"/>
              </w:rPr>
              <w:t>Substituto</w:t>
            </w:r>
          </w:p>
        </w:tc>
        <w:tc>
          <w:tcPr>
            <w:tcW w:w="2613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Luiz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</w:p>
        </w:tc>
        <w:tc>
          <w:tcPr>
            <w:tcW w:w="2623" w:type="dxa"/>
          </w:tcPr>
          <w:p w:rsidR="00BA2F37" w:rsidRDefault="00587060">
            <w:pPr>
              <w:pStyle w:val="TableParagraph"/>
              <w:spacing w:before="135" w:line="247" w:lineRule="auto"/>
              <w:ind w:left="-2" w:right="697"/>
              <w:rPr>
                <w:sz w:val="21"/>
              </w:rPr>
            </w:pPr>
            <w:r>
              <w:rPr>
                <w:w w:val="105"/>
                <w:sz w:val="21"/>
              </w:rPr>
              <w:t>Carlos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Alberto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Alvesda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Rocha</w:t>
            </w:r>
          </w:p>
        </w:tc>
        <w:tc>
          <w:tcPr>
            <w:tcW w:w="2345" w:type="dxa"/>
          </w:tcPr>
          <w:p w:rsidR="00BA2F37" w:rsidRDefault="00587060">
            <w:pPr>
              <w:pStyle w:val="TableParagraph"/>
              <w:spacing w:before="135" w:line="247" w:lineRule="auto"/>
              <w:ind w:left="-4"/>
              <w:rPr>
                <w:sz w:val="21"/>
              </w:rPr>
            </w:pPr>
            <w:r>
              <w:rPr>
                <w:sz w:val="21"/>
              </w:rPr>
              <w:t>Mário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Roberto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Kono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Oliveira</w:t>
            </w:r>
          </w:p>
        </w:tc>
      </w:tr>
      <w:tr w:rsidR="00BA2F37">
        <w:trPr>
          <w:trHeight w:val="383"/>
        </w:trPr>
        <w:tc>
          <w:tcPr>
            <w:tcW w:w="9385" w:type="dxa"/>
            <w:gridSpan w:val="4"/>
          </w:tcPr>
          <w:p w:rsidR="00BA2F37" w:rsidRDefault="00587060">
            <w:pPr>
              <w:pStyle w:val="TableParagraph"/>
              <w:spacing w:before="54"/>
              <w:ind w:left="2517" w:right="22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PLANTÃO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SEMANAL-</w:t>
            </w:r>
            <w:r>
              <w:rPr>
                <w:b/>
                <w:spacing w:val="36"/>
                <w:sz w:val="21"/>
              </w:rPr>
              <w:t xml:space="preserve"> </w:t>
            </w:r>
            <w:r>
              <w:rPr>
                <w:b/>
                <w:sz w:val="21"/>
              </w:rPr>
              <w:t>FEVEREIRO/2024</w:t>
            </w:r>
          </w:p>
        </w:tc>
      </w:tr>
      <w:tr w:rsidR="00BA2F37">
        <w:trPr>
          <w:trHeight w:val="815"/>
        </w:trPr>
        <w:tc>
          <w:tcPr>
            <w:tcW w:w="1804" w:type="dxa"/>
            <w:shd w:val="clear" w:color="auto" w:fill="F0F0F0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23.02.2024</w:t>
            </w:r>
          </w:p>
        </w:tc>
        <w:tc>
          <w:tcPr>
            <w:tcW w:w="2613" w:type="dxa"/>
            <w:shd w:val="clear" w:color="auto" w:fill="F0F0F0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right="258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Plantonista</w:t>
            </w:r>
            <w:r w:rsidR="003170AF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Criminal</w:t>
            </w:r>
          </w:p>
        </w:tc>
        <w:tc>
          <w:tcPr>
            <w:tcW w:w="2623" w:type="dxa"/>
            <w:shd w:val="clear" w:color="auto" w:fill="F0F0F0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proofErr w:type="gramStart"/>
            <w:r>
              <w:rPr>
                <w:b/>
                <w:spacing w:val="-16"/>
                <w:sz w:val="21"/>
              </w:rPr>
              <w:t xml:space="preserve"> </w:t>
            </w:r>
            <w:r w:rsidR="003170AF">
              <w:rPr>
                <w:b/>
                <w:spacing w:val="-16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Privado</w:t>
            </w:r>
          </w:p>
        </w:tc>
        <w:tc>
          <w:tcPr>
            <w:tcW w:w="2345" w:type="dxa"/>
            <w:shd w:val="clear" w:color="auto" w:fill="F0F0F0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right="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proofErr w:type="gramStart"/>
            <w:r>
              <w:rPr>
                <w:b/>
                <w:spacing w:val="-16"/>
                <w:sz w:val="21"/>
              </w:rPr>
              <w:t xml:space="preserve"> </w:t>
            </w:r>
            <w:r w:rsidR="003170AF">
              <w:rPr>
                <w:b/>
                <w:spacing w:val="-16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Público</w:t>
            </w:r>
          </w:p>
        </w:tc>
      </w:tr>
      <w:tr w:rsidR="00BA2F37">
        <w:trPr>
          <w:trHeight w:val="729"/>
        </w:trPr>
        <w:tc>
          <w:tcPr>
            <w:tcW w:w="1804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Titular</w:t>
            </w:r>
          </w:p>
        </w:tc>
        <w:tc>
          <w:tcPr>
            <w:tcW w:w="2613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Luiz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</w:p>
        </w:tc>
        <w:tc>
          <w:tcPr>
            <w:tcW w:w="2623" w:type="dxa"/>
          </w:tcPr>
          <w:p w:rsidR="00BA2F37" w:rsidRDefault="00587060">
            <w:pPr>
              <w:pStyle w:val="TableParagraph"/>
              <w:spacing w:before="135" w:line="247" w:lineRule="auto"/>
              <w:ind w:left="-2" w:right="697"/>
              <w:rPr>
                <w:sz w:val="21"/>
              </w:rPr>
            </w:pPr>
            <w:r>
              <w:rPr>
                <w:w w:val="105"/>
                <w:sz w:val="21"/>
              </w:rPr>
              <w:t>Carlos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Alberto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Alvesda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Rocha</w:t>
            </w:r>
          </w:p>
        </w:tc>
        <w:tc>
          <w:tcPr>
            <w:tcW w:w="2345" w:type="dxa"/>
          </w:tcPr>
          <w:p w:rsidR="00BA2F37" w:rsidRDefault="00587060">
            <w:pPr>
              <w:pStyle w:val="TableParagraph"/>
              <w:spacing w:before="135" w:line="247" w:lineRule="auto"/>
              <w:ind w:left="-4"/>
              <w:rPr>
                <w:sz w:val="21"/>
              </w:rPr>
            </w:pPr>
            <w:r>
              <w:rPr>
                <w:sz w:val="21"/>
              </w:rPr>
              <w:t>Mário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Roberto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Kono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Oliveira</w:t>
            </w:r>
          </w:p>
        </w:tc>
      </w:tr>
      <w:tr w:rsidR="00BA2F37">
        <w:trPr>
          <w:trHeight w:val="729"/>
        </w:trPr>
        <w:tc>
          <w:tcPr>
            <w:tcW w:w="1804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307"/>
              <w:rPr>
                <w:sz w:val="21"/>
              </w:rPr>
            </w:pPr>
            <w:r>
              <w:rPr>
                <w:w w:val="105"/>
                <w:sz w:val="21"/>
              </w:rPr>
              <w:t>Substituto</w:t>
            </w:r>
          </w:p>
        </w:tc>
        <w:tc>
          <w:tcPr>
            <w:tcW w:w="2613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10"/>
              <w:rPr>
                <w:sz w:val="21"/>
              </w:rPr>
            </w:pPr>
            <w:r>
              <w:rPr>
                <w:w w:val="105"/>
                <w:sz w:val="21"/>
              </w:rPr>
              <w:t>Marcos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Machado</w:t>
            </w:r>
          </w:p>
        </w:tc>
        <w:tc>
          <w:tcPr>
            <w:tcW w:w="2623" w:type="dxa"/>
          </w:tcPr>
          <w:p w:rsidR="00BA2F37" w:rsidRDefault="00587060">
            <w:pPr>
              <w:pStyle w:val="TableParagraph"/>
              <w:spacing w:before="82"/>
              <w:ind w:left="-2"/>
              <w:rPr>
                <w:sz w:val="21"/>
              </w:rPr>
            </w:pPr>
            <w:r>
              <w:rPr>
                <w:sz w:val="21"/>
              </w:rPr>
              <w:t>Dirceu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Santos</w:t>
            </w:r>
          </w:p>
        </w:tc>
        <w:tc>
          <w:tcPr>
            <w:tcW w:w="2345" w:type="dxa"/>
          </w:tcPr>
          <w:p w:rsidR="00BA2F37" w:rsidRDefault="00587060">
            <w:pPr>
              <w:pStyle w:val="TableParagraph"/>
              <w:spacing w:before="135" w:line="247" w:lineRule="auto"/>
              <w:ind w:left="-4"/>
              <w:rPr>
                <w:sz w:val="21"/>
              </w:rPr>
            </w:pP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Aparecida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Fago</w:t>
            </w:r>
          </w:p>
        </w:tc>
      </w:tr>
      <w:tr w:rsidR="00BA2F37">
        <w:trPr>
          <w:trHeight w:val="383"/>
        </w:trPr>
        <w:tc>
          <w:tcPr>
            <w:tcW w:w="9385" w:type="dxa"/>
            <w:gridSpan w:val="4"/>
          </w:tcPr>
          <w:p w:rsidR="00BA2F37" w:rsidRDefault="00587060">
            <w:pPr>
              <w:pStyle w:val="TableParagraph"/>
              <w:spacing w:before="54"/>
              <w:ind w:left="2951"/>
              <w:rPr>
                <w:b/>
                <w:sz w:val="21"/>
              </w:rPr>
            </w:pPr>
            <w:r>
              <w:rPr>
                <w:b/>
                <w:sz w:val="21"/>
              </w:rPr>
              <w:t>PLANTÃO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SEMANAL-</w:t>
            </w:r>
            <w:r>
              <w:rPr>
                <w:b/>
                <w:spacing w:val="36"/>
                <w:sz w:val="21"/>
              </w:rPr>
              <w:t xml:space="preserve"> </w:t>
            </w:r>
            <w:r>
              <w:rPr>
                <w:b/>
                <w:sz w:val="21"/>
              </w:rPr>
              <w:t>FEVEREIRO/2024</w:t>
            </w:r>
          </w:p>
        </w:tc>
      </w:tr>
      <w:tr w:rsidR="00BA2F37">
        <w:trPr>
          <w:trHeight w:val="815"/>
        </w:trPr>
        <w:tc>
          <w:tcPr>
            <w:tcW w:w="1804" w:type="dxa"/>
            <w:shd w:val="clear" w:color="auto" w:fill="F0F0F0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spacing w:line="252" w:lineRule="auto"/>
              <w:ind w:left="297" w:firstLine="168"/>
              <w:rPr>
                <w:b/>
                <w:sz w:val="21"/>
              </w:rPr>
            </w:pPr>
            <w:r>
              <w:rPr>
                <w:b/>
                <w:sz w:val="21"/>
              </w:rPr>
              <w:t>23.02 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01.03.2024</w:t>
            </w:r>
          </w:p>
        </w:tc>
        <w:tc>
          <w:tcPr>
            <w:tcW w:w="2613" w:type="dxa"/>
            <w:shd w:val="clear" w:color="auto" w:fill="F0F0F0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right="19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Plantonista</w:t>
            </w:r>
            <w:r w:rsidR="003170AF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Criminal</w:t>
            </w:r>
          </w:p>
        </w:tc>
        <w:tc>
          <w:tcPr>
            <w:tcW w:w="2623" w:type="dxa"/>
            <w:shd w:val="clear" w:color="auto" w:fill="F0F0F0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right="12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Plantonista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proofErr w:type="gramStart"/>
            <w:r>
              <w:rPr>
                <w:b/>
                <w:spacing w:val="-16"/>
                <w:sz w:val="21"/>
              </w:rPr>
              <w:t xml:space="preserve"> </w:t>
            </w:r>
            <w:r w:rsidR="003170AF">
              <w:rPr>
                <w:b/>
                <w:spacing w:val="-16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Privado</w:t>
            </w:r>
          </w:p>
        </w:tc>
        <w:tc>
          <w:tcPr>
            <w:tcW w:w="2345" w:type="dxa"/>
            <w:shd w:val="clear" w:color="auto" w:fill="F0F0F0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right="3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Plantonist</w:t>
            </w:r>
            <w:r>
              <w:rPr>
                <w:b/>
                <w:sz w:val="21"/>
              </w:rPr>
              <w:t>a</w:t>
            </w:r>
            <w:r w:rsidR="003170A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Cível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Público</w:t>
            </w:r>
          </w:p>
        </w:tc>
      </w:tr>
    </w:tbl>
    <w:p w:rsidR="00BA2F37" w:rsidRDefault="00587060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9.6pt;margin-top:194.9pt;width:5.4pt;height:12pt;z-index:-16003072;mso-position-horizontal-relative:page;mso-position-vertical-relative:page" filled="f" stroked="f">
            <v:textbox inset="0,0,0,0">
              <w:txbxContent>
                <w:p w:rsidR="00BA2F37" w:rsidRDefault="00587060">
                  <w:pPr>
                    <w:spacing w:line="238" w:lineRule="exact"/>
                    <w:rPr>
                      <w:b/>
                      <w:sz w:val="21"/>
                    </w:rPr>
                  </w:pPr>
                  <w:proofErr w:type="gramStart"/>
                  <w:r>
                    <w:rPr>
                      <w:b/>
                      <w:w w:val="102"/>
                      <w:sz w:val="21"/>
                    </w:rPr>
                    <w:t>4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BA2F37" w:rsidRDefault="00BA2F37">
      <w:pPr>
        <w:rPr>
          <w:sz w:val="2"/>
          <w:szCs w:val="2"/>
        </w:rPr>
        <w:sectPr w:rsidR="00BA2F37">
          <w:pgSz w:w="11880" w:h="16820"/>
          <w:pgMar w:top="3240" w:right="920" w:bottom="280" w:left="1340" w:header="1028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679"/>
        <w:gridCol w:w="2569"/>
        <w:gridCol w:w="2358"/>
      </w:tblGrid>
      <w:tr w:rsidR="00BA2F37">
        <w:trPr>
          <w:trHeight w:val="729"/>
        </w:trPr>
        <w:tc>
          <w:tcPr>
            <w:tcW w:w="1781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278" w:right="5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Titular</w:t>
            </w:r>
          </w:p>
        </w:tc>
        <w:tc>
          <w:tcPr>
            <w:tcW w:w="2679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4"/>
              <w:rPr>
                <w:sz w:val="21"/>
              </w:rPr>
            </w:pPr>
            <w:r>
              <w:rPr>
                <w:w w:val="105"/>
                <w:sz w:val="21"/>
              </w:rPr>
              <w:t>Marcos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Machado</w:t>
            </w:r>
          </w:p>
        </w:tc>
        <w:tc>
          <w:tcPr>
            <w:tcW w:w="2569" w:type="dxa"/>
          </w:tcPr>
          <w:p w:rsidR="00BA2F37" w:rsidRDefault="00BA2F3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A2F37" w:rsidRDefault="00587060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Dirceu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Santos</w:t>
            </w:r>
          </w:p>
        </w:tc>
        <w:tc>
          <w:tcPr>
            <w:tcW w:w="2358" w:type="dxa"/>
          </w:tcPr>
          <w:p w:rsidR="00BA2F37" w:rsidRDefault="00587060">
            <w:pPr>
              <w:pStyle w:val="TableParagraph"/>
              <w:spacing w:before="116" w:line="247" w:lineRule="auto"/>
              <w:ind w:left="7"/>
              <w:rPr>
                <w:sz w:val="21"/>
              </w:rPr>
            </w:pPr>
            <w:r>
              <w:rPr>
                <w:sz w:val="21"/>
              </w:rPr>
              <w:t>Maria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Aparecida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Fago</w:t>
            </w:r>
          </w:p>
        </w:tc>
      </w:tr>
      <w:tr w:rsidR="00BA2F37">
        <w:trPr>
          <w:trHeight w:val="729"/>
        </w:trPr>
        <w:tc>
          <w:tcPr>
            <w:tcW w:w="1781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278" w:right="55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Substituto</w:t>
            </w:r>
          </w:p>
        </w:tc>
        <w:tc>
          <w:tcPr>
            <w:tcW w:w="2679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4"/>
              <w:rPr>
                <w:sz w:val="21"/>
              </w:rPr>
            </w:pPr>
            <w:r>
              <w:rPr>
                <w:sz w:val="21"/>
              </w:rPr>
              <w:t>José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Zuquim</w:t>
            </w:r>
            <w:r w:rsidR="003170AF">
              <w:rPr>
                <w:sz w:val="21"/>
              </w:rPr>
              <w:t xml:space="preserve"> </w:t>
            </w:r>
            <w:r>
              <w:rPr>
                <w:sz w:val="21"/>
              </w:rPr>
              <w:t>Nogueira</w:t>
            </w:r>
          </w:p>
        </w:tc>
        <w:tc>
          <w:tcPr>
            <w:tcW w:w="2569" w:type="dxa"/>
          </w:tcPr>
          <w:p w:rsidR="00BA2F37" w:rsidRDefault="00BA2F3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2F37" w:rsidRDefault="00587060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João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Filho</w:t>
            </w:r>
          </w:p>
        </w:tc>
        <w:tc>
          <w:tcPr>
            <w:tcW w:w="2358" w:type="dxa"/>
          </w:tcPr>
          <w:p w:rsidR="00BA2F37" w:rsidRDefault="00BA2F37">
            <w:pPr>
              <w:pStyle w:val="TableParagraph"/>
              <w:spacing w:before="2"/>
              <w:rPr>
                <w:b/>
              </w:rPr>
            </w:pPr>
          </w:p>
          <w:p w:rsidR="00BA2F37" w:rsidRDefault="00587060">
            <w:pPr>
              <w:pStyle w:val="TableParagraph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Márcio</w:t>
            </w:r>
            <w:r w:rsidR="003170A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Vidal</w:t>
            </w:r>
          </w:p>
        </w:tc>
      </w:tr>
    </w:tbl>
    <w:p w:rsidR="00BA2F37" w:rsidRDefault="00BA2F37">
      <w:pPr>
        <w:pStyle w:val="Corpodetexto"/>
        <w:rPr>
          <w:b/>
          <w:sz w:val="20"/>
        </w:rPr>
      </w:pPr>
    </w:p>
    <w:p w:rsidR="00BA2F37" w:rsidRDefault="00BA2F37">
      <w:pPr>
        <w:pStyle w:val="Corpodetexto"/>
        <w:spacing w:before="9"/>
        <w:rPr>
          <w:b/>
          <w:sz w:val="20"/>
        </w:rPr>
      </w:pPr>
    </w:p>
    <w:p w:rsidR="00BA2F37" w:rsidRDefault="00587060" w:rsidP="00AC096D">
      <w:pPr>
        <w:pStyle w:val="Corpodetexto"/>
        <w:spacing w:before="90"/>
        <w:ind w:left="1533" w:right="1682"/>
        <w:jc w:val="center"/>
      </w:pPr>
      <w:r>
        <w:rPr>
          <w:spacing w:val="-1"/>
        </w:rPr>
        <w:t>Art.</w:t>
      </w:r>
      <w:r>
        <w:rPr>
          <w:spacing w:val="-8"/>
        </w:rPr>
        <w:t xml:space="preserve"> </w:t>
      </w:r>
      <w:r>
        <w:rPr>
          <w:spacing w:val="-1"/>
        </w:rPr>
        <w:t>2º Esta</w:t>
      </w:r>
      <w:r>
        <w:rPr>
          <w:spacing w:val="-12"/>
        </w:rPr>
        <w:t xml:space="preserve"> </w:t>
      </w:r>
      <w:r>
        <w:rPr>
          <w:spacing w:val="-1"/>
        </w:rPr>
        <w:t>Portaria</w:t>
      </w:r>
      <w:r>
        <w:rPr>
          <w:spacing w:val="-28"/>
        </w:rPr>
        <w:t xml:space="preserve"> </w:t>
      </w:r>
      <w:r>
        <w:rPr>
          <w:spacing w:val="-1"/>
        </w:rPr>
        <w:t>entra</w:t>
      </w:r>
      <w:r>
        <w:rPr>
          <w:spacing w:val="-15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vigor</w:t>
      </w:r>
      <w:r>
        <w:rPr>
          <w:spacing w:val="-1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sua</w:t>
      </w:r>
      <w:r>
        <w:rPr>
          <w:spacing w:val="-20"/>
        </w:rPr>
        <w:t xml:space="preserve"> </w:t>
      </w:r>
      <w:r>
        <w:t>publicação</w:t>
      </w:r>
      <w:r w:rsidR="00AC096D">
        <w:t>.</w:t>
      </w:r>
    </w:p>
    <w:p w:rsidR="00BA2F37" w:rsidRDefault="00BA2F37">
      <w:pPr>
        <w:pStyle w:val="Corpodetexto"/>
        <w:spacing w:before="1"/>
        <w:rPr>
          <w:sz w:val="25"/>
        </w:rPr>
      </w:pPr>
    </w:p>
    <w:p w:rsidR="00AC096D" w:rsidRDefault="00AC096D">
      <w:pPr>
        <w:pStyle w:val="Corpodetexto"/>
        <w:spacing w:before="1"/>
        <w:rPr>
          <w:sz w:val="25"/>
        </w:rPr>
      </w:pPr>
    </w:p>
    <w:p w:rsidR="00AC096D" w:rsidRDefault="00AC096D">
      <w:pPr>
        <w:pStyle w:val="Corpodetexto"/>
        <w:spacing w:before="1"/>
        <w:rPr>
          <w:sz w:val="25"/>
        </w:rPr>
      </w:pPr>
      <w:bookmarkStart w:id="0" w:name="_GoBack"/>
      <w:bookmarkEnd w:id="0"/>
    </w:p>
    <w:p w:rsidR="00BA2F37" w:rsidRDefault="00587060">
      <w:pPr>
        <w:ind w:left="1466" w:right="2274"/>
        <w:jc w:val="center"/>
        <w:rPr>
          <w:i/>
          <w:sz w:val="19"/>
        </w:rPr>
      </w:pPr>
      <w:r>
        <w:rPr>
          <w:i/>
          <w:sz w:val="19"/>
        </w:rPr>
        <w:t>(assinado</w:t>
      </w:r>
      <w:r>
        <w:rPr>
          <w:i/>
          <w:spacing w:val="24"/>
          <w:sz w:val="19"/>
        </w:rPr>
        <w:t xml:space="preserve"> </w:t>
      </w:r>
      <w:r>
        <w:rPr>
          <w:i/>
          <w:sz w:val="19"/>
        </w:rPr>
        <w:t>digitalmente)</w:t>
      </w:r>
    </w:p>
    <w:p w:rsidR="00BA2F37" w:rsidRDefault="00587060">
      <w:pPr>
        <w:pStyle w:val="Corpodetexto"/>
        <w:spacing w:before="4"/>
        <w:ind w:left="1493" w:right="2274"/>
        <w:jc w:val="center"/>
      </w:pPr>
      <w:r>
        <w:rPr>
          <w:spacing w:val="-1"/>
        </w:rPr>
        <w:t>Desembargadora</w:t>
      </w:r>
      <w:r>
        <w:rPr>
          <w:spacing w:val="-39"/>
        </w:rPr>
        <w:t xml:space="preserve"> </w:t>
      </w:r>
      <w:r>
        <w:rPr>
          <w:spacing w:val="-1"/>
        </w:rPr>
        <w:t>CLARICE</w:t>
      </w:r>
      <w:r>
        <w:rPr>
          <w:spacing w:val="24"/>
        </w:rPr>
        <w:t xml:space="preserve"> </w:t>
      </w:r>
      <w:r>
        <w:rPr>
          <w:spacing w:val="-1"/>
        </w:rPr>
        <w:t>CLAUDINO</w:t>
      </w:r>
      <w:r>
        <w:rPr>
          <w:spacing w:val="38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SILVA</w:t>
      </w:r>
    </w:p>
    <w:p w:rsidR="00BA2F37" w:rsidRDefault="00BA2F37">
      <w:pPr>
        <w:jc w:val="center"/>
        <w:sectPr w:rsidR="00BA2F37">
          <w:pgSz w:w="11880" w:h="16820"/>
          <w:pgMar w:top="3220" w:right="920" w:bottom="280" w:left="1340" w:header="1028" w:footer="0" w:gutter="0"/>
          <w:cols w:space="720"/>
        </w:sectPr>
      </w:pPr>
    </w:p>
    <w:p w:rsidR="00BA2F37" w:rsidRDefault="00BA2F37">
      <w:pPr>
        <w:pStyle w:val="Corpodetexto"/>
        <w:spacing w:before="2"/>
        <w:rPr>
          <w:sz w:val="27"/>
        </w:rPr>
      </w:pPr>
    </w:p>
    <w:p w:rsidR="00BA2F37" w:rsidRDefault="00587060">
      <w:pPr>
        <w:spacing w:line="671" w:lineRule="exact"/>
        <w:ind w:left="2913" w:right="2765"/>
        <w:jc w:val="center"/>
        <w:rPr>
          <w:rFonts w:ascii="Calibri"/>
          <w:sz w:val="5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 w:rsidR="00BA2F37" w:rsidRDefault="00BA2F37">
      <w:pPr>
        <w:pStyle w:val="Corpodetexto"/>
        <w:rPr>
          <w:rFonts w:ascii="Calibri"/>
          <w:sz w:val="20"/>
        </w:rPr>
      </w:pPr>
    </w:p>
    <w:p w:rsidR="00BA2F37" w:rsidRDefault="00BA2F37">
      <w:pPr>
        <w:pStyle w:val="Corpodetexto"/>
        <w:spacing w:before="10"/>
        <w:rPr>
          <w:rFonts w:ascii="Calibri"/>
          <w:sz w:val="23"/>
        </w:rPr>
      </w:pPr>
    </w:p>
    <w:p w:rsidR="00BA2F37" w:rsidRDefault="00587060">
      <w:pPr>
        <w:spacing w:before="56"/>
        <w:ind w:left="326" w:right="2924"/>
        <w:rPr>
          <w:rFonts w:ascii="Calibri" w:hAnsi="Calibri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O documento acima foi submetido para assinatura eletrônica, na plataforma de assinaturas do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Poder Judiciário do Estado de Mato Grosso.</w:t>
      </w:r>
    </w:p>
    <w:p w:rsidR="00BA2F37" w:rsidRDefault="00587060">
      <w:pPr>
        <w:ind w:left="326" w:right="2063"/>
        <w:rPr>
          <w:rFonts w:ascii="Calibri" w:hAnsi="Calibri"/>
        </w:rPr>
      </w:pPr>
      <w:r>
        <w:rPr>
          <w:rFonts w:ascii="Calibri" w:hAnsi="Calibri"/>
        </w:rPr>
        <w:t xml:space="preserve">Para assegurar a autenticidade e validar as assinaturas, recomendamos o uso do aplicativo </w:t>
      </w:r>
      <w:hyperlink r:id="rId10">
        <w:proofErr w:type="gramStart"/>
        <w:r>
          <w:rPr>
            <w:rFonts w:ascii="Calibri" w:hAnsi="Calibri"/>
          </w:rPr>
          <w:t>TodoJud</w:t>
        </w:r>
        <w:proofErr w:type="gramEnd"/>
        <w:r>
          <w:rPr>
            <w:rFonts w:ascii="Calibri" w:hAnsi="Calibri"/>
          </w:rPr>
          <w:t>,</w:t>
        </w:r>
      </w:hyperlink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disponível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download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dispositivo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móvel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Google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Store.</w:t>
      </w:r>
    </w:p>
    <w:p w:rsidR="00BA2F37" w:rsidRDefault="00BA2F37">
      <w:pPr>
        <w:pStyle w:val="Corpodetexto"/>
        <w:rPr>
          <w:rFonts w:ascii="Calibri"/>
          <w:sz w:val="22"/>
        </w:rPr>
      </w:pPr>
    </w:p>
    <w:p w:rsidR="00BA2F37" w:rsidRDefault="00587060">
      <w:pPr>
        <w:spacing w:before="157"/>
        <w:ind w:left="326"/>
        <w:rPr>
          <w:rFonts w:ascii="Calibri" w:hAnsi="Calibri"/>
          <w:b/>
        </w:rPr>
      </w:pPr>
      <w:r>
        <w:pict>
          <v:shape id="_x0000_s1026" type="#_x0000_t202" style="position:absolute;left:0;text-align:left;margin-left:570.7pt;margin-top:30.85pt;width:18pt;height:423.1pt;z-index:15730688;mso-position-horizontal-relative:page" filled="f" stroked="f">
            <v:textbox style="layout-flow:vertical;mso-layout-flow-alt:bottom-to-top" inset="0,0,0,0">
              <w:txbxContent>
                <w:p w:rsidR="00BA2F37" w:rsidRDefault="00587060">
                  <w:pPr>
                    <w:pStyle w:val="Corpodetexto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 xml:space="preserve">Documento </w:t>
                  </w:r>
                  <w:r>
                    <w:rPr>
                      <w:rFonts w:ascii="Segoe UI" w:hAnsi="Segoe UI"/>
                    </w:rPr>
                    <w:t>assinado por meio eletrônico, conforme MP 2200-2 de 24/08/2001.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</w:rPr>
        <w:t xml:space="preserve">Código verificador - </w:t>
      </w:r>
      <w:proofErr w:type="gramStart"/>
      <w:r>
        <w:rPr>
          <w:rFonts w:ascii="Calibri" w:hAnsi="Calibri"/>
          <w:b/>
        </w:rPr>
        <w:t>AD:</w:t>
      </w:r>
      <w:proofErr w:type="gramEnd"/>
      <w:r>
        <w:rPr>
          <w:rFonts w:ascii="Calibri" w:hAnsi="Calibri"/>
          <w:b/>
        </w:rPr>
        <w:t>FC060000-874D-96F6-08C3-08DC1096E6AB</w:t>
      </w:r>
    </w:p>
    <w:p w:rsidR="00BA2F37" w:rsidRDefault="00BA2F37">
      <w:pPr>
        <w:pStyle w:val="Corpodetexto"/>
        <w:rPr>
          <w:rFonts w:ascii="Calibri"/>
          <w:b/>
          <w:sz w:val="20"/>
        </w:rPr>
      </w:pPr>
    </w:p>
    <w:p w:rsidR="00BA2F37" w:rsidRDefault="00BA2F37">
      <w:pPr>
        <w:pStyle w:val="Corpodetexto"/>
        <w:rPr>
          <w:rFonts w:ascii="Calibri"/>
          <w:b/>
          <w:sz w:val="20"/>
        </w:rPr>
      </w:pPr>
    </w:p>
    <w:p w:rsidR="00BA2F37" w:rsidRDefault="00BA2F37">
      <w:pPr>
        <w:pStyle w:val="Corpodetexto"/>
        <w:rPr>
          <w:rFonts w:ascii="Calibri"/>
          <w:b/>
          <w:sz w:val="20"/>
        </w:rPr>
      </w:pPr>
    </w:p>
    <w:p w:rsidR="00BA2F37" w:rsidRDefault="00587060">
      <w:pPr>
        <w:pStyle w:val="Corpodetexto"/>
        <w:spacing w:before="2"/>
        <w:rPr>
          <w:rFonts w:ascii="Calibri"/>
          <w:b/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2F37">
      <w:headerReference w:type="default" r:id="rId12"/>
      <w:pgSz w:w="11900" w:h="16840"/>
      <w:pgMar w:top="300" w:right="2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60" w:rsidRDefault="00587060">
      <w:r>
        <w:separator/>
      </w:r>
    </w:p>
  </w:endnote>
  <w:endnote w:type="continuationSeparator" w:id="0">
    <w:p w:rsidR="00587060" w:rsidRDefault="005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60" w:rsidRDefault="00587060">
      <w:r>
        <w:separator/>
      </w:r>
    </w:p>
  </w:footnote>
  <w:footnote w:type="continuationSeparator" w:id="0">
    <w:p w:rsidR="00587060" w:rsidRDefault="0058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7" w:rsidRDefault="0058706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3514344</wp:posOffset>
          </wp:positionH>
          <wp:positionV relativeFrom="page">
            <wp:posOffset>652780</wp:posOffset>
          </wp:positionV>
          <wp:extent cx="722376" cy="6736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376" cy="673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7pt;margin-top:115.45pt;width:131.05pt;height:47.5pt;z-index:-251658240;mso-position-horizontal-relative:page;mso-position-vertical-relative:page" filled="f" stroked="f">
          <v:textbox inset="0,0,0,0">
            <w:txbxContent>
              <w:p w:rsidR="00BA2F37" w:rsidRDefault="00587060">
                <w:pPr>
                  <w:spacing w:before="18" w:line="252" w:lineRule="auto"/>
                  <w:ind w:left="28" w:right="27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ESTADODE</w:t>
                </w:r>
                <w:r>
                  <w:rPr>
                    <w:b/>
                    <w:spacing w:val="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MATO GROSSO</w:t>
                </w:r>
                <w:r>
                  <w:rPr>
                    <w:b/>
                    <w:spacing w:val="-4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PODER JUDICIÁRIO</w:t>
                </w:r>
                <w:r>
                  <w:rPr>
                    <w:b/>
                    <w:spacing w:val="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TRIBUNAL</w:t>
                </w:r>
                <w:r>
                  <w:rPr>
                    <w:b/>
                    <w:spacing w:val="-1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DE</w:t>
                </w:r>
                <w:r>
                  <w:rPr>
                    <w:b/>
                    <w:spacing w:val="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JUSTIÇA</w:t>
                </w:r>
              </w:p>
              <w:p w:rsidR="00BA2F37" w:rsidRDefault="00587060">
                <w:pPr>
                  <w:spacing w:before="3"/>
                  <w:ind w:left="754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Presidência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7" w:rsidRDefault="00BA2F37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2F37"/>
    <w:rsid w:val="003170AF"/>
    <w:rsid w:val="00587060"/>
    <w:rsid w:val="00AC096D"/>
    <w:rsid w:val="00BA2F37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todojud.tjmt.jus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De Campos Dias</dc:creator>
  <cp:lastModifiedBy>Josiane Dias de Figueiredo</cp:lastModifiedBy>
  <cp:revision>2</cp:revision>
  <dcterms:created xsi:type="dcterms:W3CDTF">2024-01-08T22:31:00Z</dcterms:created>
  <dcterms:modified xsi:type="dcterms:W3CDTF">2024-01-08T22:31:00Z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2024-01-08T00:00:00Z</vt:filetime>
  </property>
</Properties>
</file>