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4B2E" w14:textId="6C3E4AE4" w:rsidR="00E70CA4" w:rsidRPr="00E70CA4" w:rsidRDefault="00337008" w:rsidP="00E70CA4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0C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ESTUDO TÉCNICO PRELIMINAR</w:t>
      </w:r>
      <w:r w:rsidR="00E70CA4" w:rsidRPr="00E70C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</w:p>
    <w:p w14:paraId="63626022" w14:textId="5873372B" w:rsidR="006A220C" w:rsidRPr="00E70CA4" w:rsidRDefault="00E70CA4" w:rsidP="00E70CA4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0CA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CONTRATAÇÃO DE </w:t>
      </w:r>
      <w:r w:rsidRPr="00E70CA4">
        <w:rPr>
          <w:rFonts w:ascii="Times New Roman" w:hAnsi="Times New Roman" w:cs="Times New Roman"/>
          <w:sz w:val="24"/>
          <w:szCs w:val="24"/>
          <w:u w:val="single"/>
        </w:rPr>
        <w:t>SERVIÇOS DE ASSESSORIA E CONSULTORIA CONTÁBIL, TRABALHISTA E TRIBUTÁRIA</w:t>
      </w:r>
    </w:p>
    <w:p w14:paraId="3BBB84B7" w14:textId="77777777" w:rsidR="006A220C" w:rsidRDefault="006A220C" w:rsidP="0033700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44F48" w14:textId="77777777" w:rsidR="00E70CA4" w:rsidRPr="00337008" w:rsidRDefault="00E70CA4" w:rsidP="0033700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1BA00A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1. Informações Básicas</w:t>
      </w:r>
    </w:p>
    <w:p w14:paraId="13D77E1F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2. Objeto</w:t>
      </w:r>
    </w:p>
    <w:p w14:paraId="4D0E209C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3. Referência Legal</w:t>
      </w:r>
    </w:p>
    <w:p w14:paraId="3205E71A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4. Descrição da necessidade</w:t>
      </w:r>
    </w:p>
    <w:p w14:paraId="277F8F89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5. Área requisitante</w:t>
      </w:r>
    </w:p>
    <w:p w14:paraId="63B2525C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6. Descrição dos Requisitos da Contratação</w:t>
      </w:r>
    </w:p>
    <w:p w14:paraId="4B0E7A39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7. Levantamento de Mercado</w:t>
      </w:r>
    </w:p>
    <w:p w14:paraId="0573BEA4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8. Descrição da solução como um todo</w:t>
      </w:r>
    </w:p>
    <w:p w14:paraId="44655C90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9. Estimativa e justificativa das quantidades a serem contratadas</w:t>
      </w:r>
    </w:p>
    <w:p w14:paraId="7F9CE8FC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Contratações Correlatas e/ou Interdependentes </w:t>
      </w:r>
    </w:p>
    <w:p w14:paraId="41A3023C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Alinhamento entre a Contratação e o Planejamento </w:t>
      </w:r>
    </w:p>
    <w:p w14:paraId="259986D9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12. Resultados Pretendidos</w:t>
      </w:r>
    </w:p>
    <w:p w14:paraId="0DD6FE83" w14:textId="77777777" w:rsidR="0096621B" w:rsidRPr="00B05162" w:rsidRDefault="0096621B" w:rsidP="0096621B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r w:rsidRPr="00B05162">
        <w:rPr>
          <w:rFonts w:ascii="Times New Roman" w:hAnsi="Times New Roman" w:cs="Times New Roman"/>
          <w:sz w:val="24"/>
          <w:szCs w:val="24"/>
        </w:rPr>
        <w:t>Orçamento Estimado</w:t>
      </w: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F9D6013" w14:textId="77777777" w:rsidR="00292407" w:rsidRDefault="0096621B" w:rsidP="0029240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 </w:t>
      </w:r>
      <w:r w:rsidR="00292407">
        <w:rPr>
          <w:rFonts w:ascii="Times New Roman" w:hAnsi="Times New Roman" w:cs="Times New Roman"/>
          <w:sz w:val="24"/>
          <w:szCs w:val="24"/>
          <w:shd w:val="clear" w:color="auto" w:fill="FFFFFF"/>
        </w:rPr>
        <w:t>Sustentabilidade</w:t>
      </w:r>
    </w:p>
    <w:p w14:paraId="3132CECC" w14:textId="1DFF6C7C" w:rsidR="00B8032E" w:rsidRDefault="00B8032E" w:rsidP="0029240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 Riscos da Aquisição</w:t>
      </w:r>
    </w:p>
    <w:p w14:paraId="36D8F9C4" w14:textId="1DCA8069" w:rsidR="00292407" w:rsidRPr="00B05162" w:rsidRDefault="006A29AA" w:rsidP="0029240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8032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92407" w:rsidRPr="00B05162">
        <w:rPr>
          <w:rFonts w:ascii="Times New Roman" w:hAnsi="Times New Roman" w:cs="Times New Roman"/>
          <w:sz w:val="24"/>
          <w:szCs w:val="24"/>
          <w:shd w:val="clear" w:color="auto" w:fill="FFFFFF"/>
        </w:rPr>
        <w:t>Responsáveis</w:t>
      </w:r>
    </w:p>
    <w:p w14:paraId="0FDC7ABD" w14:textId="77777777" w:rsidR="006A220C" w:rsidRDefault="006A220C" w:rsidP="00EE0EDE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34"/>
          <w:szCs w:val="34"/>
          <w:shd w:val="clear" w:color="auto" w:fill="FFFFFF"/>
        </w:rPr>
      </w:pPr>
    </w:p>
    <w:p w14:paraId="26520376" w14:textId="6969000A" w:rsidR="00337008" w:rsidRPr="00932BD0" w:rsidRDefault="00337008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Informações Básicas</w:t>
      </w:r>
      <w:r w:rsidR="00EE0EDE"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C9C0FA2" w14:textId="77777777" w:rsidR="006A220C" w:rsidRDefault="006A220C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E3A7E2D" w14:textId="7E737B02" w:rsidR="00EE0EDE" w:rsidRDefault="00EE0EDE" w:rsidP="08515218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1005EAC2">
        <w:rPr>
          <w:rFonts w:ascii="Times New Roman" w:hAnsi="Times New Roman" w:cs="Times New Roman"/>
          <w:sz w:val="24"/>
          <w:szCs w:val="24"/>
        </w:rPr>
        <w:t>Trata-se de Estudo Técnico Preliminar para análise de c</w:t>
      </w:r>
      <w:r w:rsidR="00676D94" w:rsidRPr="1005EAC2">
        <w:rPr>
          <w:rFonts w:ascii="Times New Roman" w:hAnsi="Times New Roman" w:cs="Times New Roman"/>
          <w:sz w:val="24"/>
          <w:szCs w:val="24"/>
        </w:rPr>
        <w:t xml:space="preserve">ontratação de </w:t>
      </w:r>
      <w:r w:rsidR="00676D94" w:rsidRPr="1005EAC2">
        <w:rPr>
          <w:rFonts w:ascii="Times New Roman" w:hAnsi="Times New Roman" w:cs="Times New Roman"/>
          <w:b/>
          <w:bCs/>
          <w:sz w:val="24"/>
          <w:szCs w:val="24"/>
        </w:rPr>
        <w:t>serviços de assessoria e consultoria contábil, trabalhista e tributária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90386D8" w:rsidRPr="1005EAC2">
        <w:rPr>
          <w:rFonts w:ascii="Times New Roman" w:hAnsi="Times New Roman" w:cs="Times New Roman"/>
          <w:b/>
          <w:bCs/>
          <w:sz w:val="24"/>
          <w:szCs w:val="24"/>
        </w:rPr>
        <w:t>para assistência, auxílio na análise de documentos contábeis e subsídio de informações, visando o acompanhamento e fiscalização dos contratos, prioritariamente os contratos de serviços terceirizados</w:t>
      </w:r>
      <w:r w:rsidR="390386D8" w:rsidRPr="1005EAC2">
        <w:rPr>
          <w:rFonts w:ascii="Times New Roman" w:hAnsi="Times New Roman" w:cs="Times New Roman"/>
          <w:sz w:val="24"/>
          <w:szCs w:val="24"/>
        </w:rPr>
        <w:t xml:space="preserve">, com dedicação de mão de obra exclusiva </w:t>
      </w:r>
      <w:r w:rsidRPr="1005EAC2">
        <w:rPr>
          <w:rFonts w:ascii="Times New Roman" w:hAnsi="Times New Roman" w:cs="Times New Roman"/>
          <w:sz w:val="24"/>
          <w:szCs w:val="24"/>
        </w:rPr>
        <w:t>visando atender as necessidades da Coordenadoria Administrativa/TJMT</w:t>
      </w:r>
      <w:r w:rsidR="389AB1BF" w:rsidRPr="1005EAC2">
        <w:rPr>
          <w:rFonts w:ascii="Times New Roman" w:hAnsi="Times New Roman" w:cs="Times New Roman"/>
          <w:sz w:val="24"/>
          <w:szCs w:val="24"/>
        </w:rPr>
        <w:t>,</w:t>
      </w:r>
      <w:r w:rsidR="58C46FC1" w:rsidRPr="1005EAC2">
        <w:rPr>
          <w:rFonts w:ascii="Times New Roman" w:hAnsi="Times New Roman" w:cs="Times New Roman"/>
          <w:sz w:val="24"/>
          <w:szCs w:val="24"/>
        </w:rPr>
        <w:t xml:space="preserve"> em substituição ao atual contrato n. 20/2019-Cia n. </w:t>
      </w:r>
      <w:r w:rsidR="161D0C4E" w:rsidRPr="1005EAC2">
        <w:rPr>
          <w:rFonts w:ascii="Times New Roman" w:hAnsi="Times New Roman" w:cs="Times New Roman"/>
          <w:sz w:val="24"/>
          <w:szCs w:val="24"/>
        </w:rPr>
        <w:t>0020991-</w:t>
      </w:r>
      <w:r w:rsidR="161D0C4E" w:rsidRPr="1005EAC2">
        <w:rPr>
          <w:rFonts w:ascii="Times New Roman" w:hAnsi="Times New Roman" w:cs="Times New Roman"/>
          <w:sz w:val="24"/>
          <w:szCs w:val="24"/>
        </w:rPr>
        <w:lastRenderedPageBreak/>
        <w:t xml:space="preserve">53.2019.8.11.0000, </w:t>
      </w:r>
      <w:r w:rsidR="349C48AA" w:rsidRPr="1005EAC2">
        <w:rPr>
          <w:rFonts w:ascii="Times New Roman" w:hAnsi="Times New Roman" w:cs="Times New Roman"/>
          <w:sz w:val="24"/>
          <w:szCs w:val="24"/>
        </w:rPr>
        <w:t>c</w:t>
      </w:r>
      <w:r w:rsidR="73210676" w:rsidRPr="1005EAC2">
        <w:rPr>
          <w:rFonts w:ascii="Times New Roman" w:hAnsi="Times New Roman" w:cs="Times New Roman"/>
          <w:sz w:val="24"/>
          <w:szCs w:val="24"/>
        </w:rPr>
        <w:t>uj</w:t>
      </w:r>
      <w:r w:rsidR="21968B45" w:rsidRPr="1005EAC2">
        <w:rPr>
          <w:rFonts w:ascii="Times New Roman" w:hAnsi="Times New Roman" w:cs="Times New Roman"/>
          <w:sz w:val="24"/>
          <w:szCs w:val="24"/>
        </w:rPr>
        <w:t>o</w:t>
      </w:r>
      <w:r w:rsidR="73210676" w:rsidRPr="1005EAC2">
        <w:rPr>
          <w:rFonts w:ascii="Times New Roman" w:hAnsi="Times New Roman" w:cs="Times New Roman"/>
          <w:sz w:val="24"/>
          <w:szCs w:val="24"/>
        </w:rPr>
        <w:t xml:space="preserve"> </w:t>
      </w:r>
      <w:r w:rsidR="3BE44E5E" w:rsidRPr="1005EAC2">
        <w:rPr>
          <w:rFonts w:ascii="Times New Roman" w:hAnsi="Times New Roman" w:cs="Times New Roman"/>
          <w:sz w:val="24"/>
          <w:szCs w:val="24"/>
        </w:rPr>
        <w:t xml:space="preserve">encerramento </w:t>
      </w:r>
      <w:r w:rsidR="0CB49278" w:rsidRPr="1005EAC2">
        <w:rPr>
          <w:rFonts w:ascii="Times New Roman" w:hAnsi="Times New Roman" w:cs="Times New Roman"/>
          <w:sz w:val="24"/>
          <w:szCs w:val="24"/>
        </w:rPr>
        <w:t>será</w:t>
      </w:r>
      <w:r w:rsidR="73210676" w:rsidRPr="1005EAC2">
        <w:rPr>
          <w:rFonts w:ascii="Times New Roman" w:hAnsi="Times New Roman" w:cs="Times New Roman"/>
          <w:sz w:val="24"/>
          <w:szCs w:val="24"/>
        </w:rPr>
        <w:t xml:space="preserve"> em 01/05/2024</w:t>
      </w:r>
      <w:r w:rsidR="2C0F71EC" w:rsidRPr="1005EAC2">
        <w:rPr>
          <w:rFonts w:ascii="Times New Roman" w:hAnsi="Times New Roman" w:cs="Times New Roman"/>
          <w:sz w:val="24"/>
          <w:szCs w:val="24"/>
        </w:rPr>
        <w:t xml:space="preserve">, </w:t>
      </w:r>
      <w:r w:rsidR="73210676" w:rsidRPr="1005EAC2">
        <w:rPr>
          <w:rFonts w:ascii="Times New Roman" w:hAnsi="Times New Roman" w:cs="Times New Roman"/>
          <w:sz w:val="24"/>
          <w:szCs w:val="24"/>
        </w:rPr>
        <w:t>dentro do limite legal de 60 (sessenta) meses</w:t>
      </w:r>
      <w:r w:rsidR="37204EC1" w:rsidRPr="1005EAC2">
        <w:rPr>
          <w:rFonts w:ascii="Times New Roman" w:hAnsi="Times New Roman" w:cs="Times New Roman"/>
          <w:sz w:val="24"/>
          <w:szCs w:val="24"/>
        </w:rPr>
        <w:t>.</w:t>
      </w:r>
    </w:p>
    <w:p w14:paraId="0BAA8948" w14:textId="77777777" w:rsidR="008845B5" w:rsidRDefault="008845B5" w:rsidP="08515218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4F6BE" w14:textId="77777777" w:rsidR="00EE0EDE" w:rsidRPr="00932BD0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Objeto</w:t>
      </w:r>
    </w:p>
    <w:p w14:paraId="755958C1" w14:textId="77777777" w:rsidR="00EE0EDE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1B35D5" w14:textId="366F480C" w:rsidR="00EE0EDE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EDE">
        <w:rPr>
          <w:rFonts w:ascii="Times New Roman" w:hAnsi="Times New Roman" w:cs="Times New Roman"/>
          <w:sz w:val="24"/>
          <w:szCs w:val="24"/>
        </w:rPr>
        <w:t xml:space="preserve">Contratação de pessoa jurídica especializada na prestação de serviços de 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>assessoria, consultoria, assistência, auxílio na análise de documentos contábeis nas licitações e subsídio de informações para acompanhamento e fiscalização dos contratos, prioritariamente os contratos de serviços terceirizados</w:t>
      </w:r>
      <w:r w:rsidRPr="00EE0EDE">
        <w:rPr>
          <w:rFonts w:ascii="Times New Roman" w:hAnsi="Times New Roman" w:cs="Times New Roman"/>
          <w:sz w:val="24"/>
          <w:szCs w:val="24"/>
        </w:rPr>
        <w:t xml:space="preserve"> firmados pelo Poder Judiciário do Estado de Mato Grosso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702A1" w14:textId="77777777" w:rsidR="00EE0EDE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2226A9" w14:textId="77777777" w:rsidR="00EE0EDE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Referência Legal</w:t>
      </w:r>
    </w:p>
    <w:p w14:paraId="6BEADEB7" w14:textId="77777777" w:rsidR="00E63629" w:rsidRDefault="00E63629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226F37" w14:textId="6E050585" w:rsidR="000117C1" w:rsidRPr="000117C1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7C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Constituição Federal de 1988;</w:t>
      </w:r>
    </w:p>
    <w:p w14:paraId="33A0A13A" w14:textId="29FC0F47" w:rsidR="00960BFB" w:rsidRPr="000117C1" w:rsidRDefault="000117C1" w:rsidP="00011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5273790F" w:rsidRPr="000117C1">
        <w:rPr>
          <w:rFonts w:ascii="Times New Roman" w:hAnsi="Times New Roman" w:cs="Times New Roman"/>
          <w:sz w:val="24"/>
          <w:szCs w:val="24"/>
        </w:rPr>
        <w:t>Lei n. 14</w:t>
      </w:r>
      <w:r w:rsidR="00E63629" w:rsidRPr="000117C1">
        <w:rPr>
          <w:rFonts w:ascii="Times New Roman" w:hAnsi="Times New Roman" w:cs="Times New Roman"/>
          <w:sz w:val="24"/>
          <w:szCs w:val="24"/>
        </w:rPr>
        <w:t>.</w:t>
      </w:r>
      <w:r w:rsidR="5273790F" w:rsidRPr="000117C1">
        <w:rPr>
          <w:rFonts w:ascii="Times New Roman" w:hAnsi="Times New Roman" w:cs="Times New Roman"/>
          <w:sz w:val="24"/>
          <w:szCs w:val="24"/>
        </w:rPr>
        <w:t>133/2021</w:t>
      </w:r>
      <w:r w:rsidR="00E63629" w:rsidRPr="000117C1">
        <w:rPr>
          <w:rFonts w:ascii="Times New Roman" w:hAnsi="Times New Roman" w:cs="Times New Roman"/>
          <w:sz w:val="24"/>
          <w:szCs w:val="24"/>
        </w:rPr>
        <w:t>;</w:t>
      </w:r>
    </w:p>
    <w:p w14:paraId="72F1EC14" w14:textId="29931DF0" w:rsidR="000117C1" w:rsidRPr="000117C1" w:rsidRDefault="000117C1" w:rsidP="000117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117C1">
        <w:rPr>
          <w:rFonts w:ascii="Times New Roman" w:hAnsi="Times New Roman" w:cs="Times New Roman"/>
          <w:sz w:val="24"/>
          <w:szCs w:val="24"/>
        </w:rPr>
        <w:t>Resolução CNJ n. 307/2019;</w:t>
      </w:r>
    </w:p>
    <w:p w14:paraId="00B0F104" w14:textId="1B031B06" w:rsidR="5273790F" w:rsidRPr="00212B94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3629" w:rsidRPr="00212B94">
        <w:rPr>
          <w:rFonts w:ascii="Times New Roman" w:hAnsi="Times New Roman" w:cs="Times New Roman"/>
          <w:sz w:val="24"/>
          <w:szCs w:val="24"/>
        </w:rPr>
        <w:t xml:space="preserve">) </w:t>
      </w:r>
      <w:r w:rsidR="5273790F" w:rsidRPr="00212B94">
        <w:rPr>
          <w:rFonts w:ascii="Times New Roman" w:hAnsi="Times New Roman" w:cs="Times New Roman"/>
          <w:sz w:val="24"/>
          <w:szCs w:val="24"/>
        </w:rPr>
        <w:t>Resolução CNJ n. 497/2023</w:t>
      </w:r>
      <w:r w:rsidR="00E63629" w:rsidRPr="00212B94">
        <w:rPr>
          <w:rFonts w:ascii="Times New Roman" w:hAnsi="Times New Roman" w:cs="Times New Roman"/>
          <w:sz w:val="24"/>
          <w:szCs w:val="24"/>
        </w:rPr>
        <w:t>;</w:t>
      </w:r>
    </w:p>
    <w:p w14:paraId="26E84B63" w14:textId="1C4DC2A0" w:rsidR="5273790F" w:rsidRPr="00212B94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63629" w:rsidRPr="00212B94">
        <w:rPr>
          <w:rFonts w:ascii="Times New Roman" w:hAnsi="Times New Roman" w:cs="Times New Roman"/>
          <w:sz w:val="24"/>
          <w:szCs w:val="24"/>
        </w:rPr>
        <w:t xml:space="preserve">) </w:t>
      </w:r>
      <w:r w:rsidR="5273790F" w:rsidRPr="00212B94">
        <w:rPr>
          <w:rFonts w:ascii="Times New Roman" w:hAnsi="Times New Roman" w:cs="Times New Roman"/>
          <w:sz w:val="24"/>
          <w:szCs w:val="24"/>
        </w:rPr>
        <w:t>Resolução CNJ n. 400/20</w:t>
      </w:r>
      <w:r w:rsidR="5FA2165F" w:rsidRPr="00212B94">
        <w:rPr>
          <w:rFonts w:ascii="Times New Roman" w:hAnsi="Times New Roman" w:cs="Times New Roman"/>
          <w:sz w:val="24"/>
          <w:szCs w:val="24"/>
        </w:rPr>
        <w:t>21</w:t>
      </w:r>
      <w:r w:rsidR="00E63629" w:rsidRPr="00212B94">
        <w:rPr>
          <w:rFonts w:ascii="Times New Roman" w:hAnsi="Times New Roman" w:cs="Times New Roman"/>
          <w:sz w:val="24"/>
          <w:szCs w:val="24"/>
        </w:rPr>
        <w:t>;</w:t>
      </w:r>
    </w:p>
    <w:p w14:paraId="31763DA3" w14:textId="4885EF74" w:rsidR="5273790F" w:rsidRPr="00212B94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63629" w:rsidRPr="00212B94">
        <w:rPr>
          <w:rFonts w:ascii="Times New Roman" w:hAnsi="Times New Roman" w:cs="Times New Roman"/>
          <w:sz w:val="24"/>
          <w:szCs w:val="24"/>
        </w:rPr>
        <w:t xml:space="preserve">) </w:t>
      </w:r>
      <w:r w:rsidR="5273790F" w:rsidRPr="00212B94">
        <w:rPr>
          <w:rFonts w:ascii="Times New Roman" w:hAnsi="Times New Roman" w:cs="Times New Roman"/>
          <w:sz w:val="24"/>
          <w:szCs w:val="24"/>
        </w:rPr>
        <w:t>Resolução CNJ n. 169/2013</w:t>
      </w:r>
      <w:r w:rsidR="00E63629" w:rsidRPr="00212B94">
        <w:rPr>
          <w:rFonts w:ascii="Times New Roman" w:hAnsi="Times New Roman" w:cs="Times New Roman"/>
          <w:sz w:val="24"/>
          <w:szCs w:val="24"/>
        </w:rPr>
        <w:t>;</w:t>
      </w:r>
    </w:p>
    <w:p w14:paraId="78A6520D" w14:textId="15AE034E" w:rsidR="36711CF4" w:rsidRPr="00212B94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63629" w:rsidRPr="000117C1">
        <w:rPr>
          <w:rFonts w:ascii="Times New Roman" w:hAnsi="Times New Roman" w:cs="Times New Roman"/>
          <w:sz w:val="24"/>
          <w:szCs w:val="24"/>
        </w:rPr>
        <w:t>)</w:t>
      </w:r>
      <w:r w:rsidR="00E63629" w:rsidRPr="0021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6711CF4" w:rsidRPr="00212B94">
        <w:rPr>
          <w:rFonts w:ascii="Times New Roman" w:hAnsi="Times New Roman" w:cs="Times New Roman"/>
          <w:sz w:val="24"/>
          <w:szCs w:val="24"/>
        </w:rPr>
        <w:t>I</w:t>
      </w:r>
      <w:r w:rsidR="00212B94" w:rsidRPr="00212B94">
        <w:rPr>
          <w:rFonts w:ascii="Times New Roman" w:hAnsi="Times New Roman" w:cs="Times New Roman"/>
          <w:sz w:val="24"/>
          <w:szCs w:val="24"/>
        </w:rPr>
        <w:t xml:space="preserve">nstrução </w:t>
      </w:r>
      <w:proofErr w:type="gramStart"/>
      <w:r w:rsidR="00212B94" w:rsidRPr="00212B94">
        <w:rPr>
          <w:rFonts w:ascii="Times New Roman" w:hAnsi="Times New Roman" w:cs="Times New Roman"/>
          <w:sz w:val="24"/>
          <w:szCs w:val="24"/>
        </w:rPr>
        <w:t xml:space="preserve">Normativa </w:t>
      </w:r>
      <w:r w:rsidR="36711CF4" w:rsidRPr="00212B94">
        <w:rPr>
          <w:rFonts w:ascii="Times New Roman" w:hAnsi="Times New Roman" w:cs="Times New Roman"/>
          <w:sz w:val="24"/>
          <w:szCs w:val="24"/>
        </w:rPr>
        <w:t xml:space="preserve"> </w:t>
      </w:r>
      <w:r w:rsidR="00212B94" w:rsidRPr="00212B94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="00212B94" w:rsidRPr="00212B94">
        <w:rPr>
          <w:rFonts w:ascii="Times New Roman" w:hAnsi="Times New Roman" w:cs="Times New Roman"/>
          <w:sz w:val="24"/>
          <w:szCs w:val="24"/>
        </w:rPr>
        <w:t xml:space="preserve"> 01/2018 – SCT Versão 02 – Contratos Terceirização;</w:t>
      </w:r>
    </w:p>
    <w:p w14:paraId="6BBB4A8B" w14:textId="509660EF" w:rsidR="00E2463D" w:rsidRPr="00212B94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3629" w:rsidRPr="00212B94">
        <w:rPr>
          <w:rFonts w:ascii="Times New Roman" w:hAnsi="Times New Roman" w:cs="Times New Roman"/>
          <w:sz w:val="24"/>
          <w:szCs w:val="24"/>
        </w:rPr>
        <w:t>)</w:t>
      </w:r>
      <w:r w:rsidR="00212B94">
        <w:rPr>
          <w:rFonts w:ascii="Times New Roman" w:hAnsi="Times New Roman" w:cs="Times New Roman"/>
          <w:sz w:val="24"/>
          <w:szCs w:val="24"/>
        </w:rPr>
        <w:t xml:space="preserve"> </w:t>
      </w:r>
      <w:r w:rsidR="00E2463D" w:rsidRPr="00212B94">
        <w:rPr>
          <w:rFonts w:ascii="Times New Roman" w:hAnsi="Times New Roman" w:cs="Times New Roman"/>
          <w:sz w:val="24"/>
          <w:szCs w:val="24"/>
        </w:rPr>
        <w:t>Instrução Normativa</w:t>
      </w:r>
      <w:r w:rsidR="00212B94">
        <w:rPr>
          <w:rFonts w:ascii="Times New Roman" w:hAnsi="Times New Roman" w:cs="Times New Roman"/>
          <w:sz w:val="24"/>
          <w:szCs w:val="24"/>
        </w:rPr>
        <w:t xml:space="preserve"> </w:t>
      </w:r>
      <w:r w:rsidR="00E2463D" w:rsidRPr="00212B94">
        <w:rPr>
          <w:rFonts w:ascii="Times New Roman" w:hAnsi="Times New Roman" w:cs="Times New Roman"/>
          <w:sz w:val="24"/>
          <w:szCs w:val="24"/>
        </w:rPr>
        <w:t>n</w:t>
      </w:r>
      <w:r w:rsidR="008E4890" w:rsidRPr="00212B94">
        <w:rPr>
          <w:rFonts w:ascii="Times New Roman" w:hAnsi="Times New Roman" w:cs="Times New Roman"/>
          <w:sz w:val="24"/>
          <w:szCs w:val="24"/>
        </w:rPr>
        <w:t>.</w:t>
      </w:r>
      <w:r w:rsidR="00E2463D" w:rsidRPr="00212B94">
        <w:rPr>
          <w:rFonts w:ascii="Times New Roman" w:hAnsi="Times New Roman" w:cs="Times New Roman"/>
          <w:sz w:val="24"/>
          <w:szCs w:val="24"/>
        </w:rPr>
        <w:t xml:space="preserve"> 0</w:t>
      </w:r>
      <w:r w:rsidR="00212B94" w:rsidRPr="00212B94">
        <w:rPr>
          <w:rFonts w:ascii="Times New Roman" w:hAnsi="Times New Roman" w:cs="Times New Roman"/>
          <w:sz w:val="24"/>
          <w:szCs w:val="24"/>
        </w:rPr>
        <w:t>1</w:t>
      </w:r>
      <w:r w:rsidR="00E2463D" w:rsidRPr="00212B94">
        <w:rPr>
          <w:rFonts w:ascii="Times New Roman" w:hAnsi="Times New Roman" w:cs="Times New Roman"/>
          <w:sz w:val="24"/>
          <w:szCs w:val="24"/>
        </w:rPr>
        <w:t>/20</w:t>
      </w:r>
      <w:r w:rsidR="00212B94" w:rsidRPr="00212B94">
        <w:rPr>
          <w:rFonts w:ascii="Times New Roman" w:hAnsi="Times New Roman" w:cs="Times New Roman"/>
          <w:sz w:val="24"/>
          <w:szCs w:val="24"/>
        </w:rPr>
        <w:t>23- C</w:t>
      </w:r>
      <w:r w:rsidR="00212B94">
        <w:rPr>
          <w:rFonts w:ascii="Times New Roman" w:hAnsi="Times New Roman" w:cs="Times New Roman"/>
          <w:sz w:val="24"/>
          <w:szCs w:val="24"/>
        </w:rPr>
        <w:t>.ADM</w:t>
      </w:r>
      <w:r w:rsidR="00212B94" w:rsidRPr="00212B94">
        <w:rPr>
          <w:rFonts w:ascii="Times New Roman" w:hAnsi="Times New Roman" w:cs="Times New Roman"/>
          <w:sz w:val="24"/>
          <w:szCs w:val="24"/>
        </w:rPr>
        <w:t xml:space="preserve"> – </w:t>
      </w:r>
      <w:r w:rsidR="00212B94">
        <w:rPr>
          <w:rFonts w:ascii="Times New Roman" w:hAnsi="Times New Roman" w:cs="Times New Roman"/>
          <w:sz w:val="24"/>
          <w:szCs w:val="24"/>
        </w:rPr>
        <w:t>P</w:t>
      </w:r>
      <w:r w:rsidR="00212B94" w:rsidRPr="00212B94">
        <w:rPr>
          <w:rFonts w:ascii="Times New Roman" w:hAnsi="Times New Roman" w:cs="Times New Roman"/>
          <w:sz w:val="24"/>
          <w:szCs w:val="24"/>
        </w:rPr>
        <w:t>rocedimento Licitatório</w:t>
      </w:r>
    </w:p>
    <w:p w14:paraId="79CB1E06" w14:textId="230F4A41" w:rsidR="36711CF4" w:rsidRPr="00212B94" w:rsidRDefault="000117C1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63629" w:rsidRPr="000117C1">
        <w:rPr>
          <w:rFonts w:ascii="Times New Roman" w:hAnsi="Times New Roman" w:cs="Times New Roman"/>
          <w:sz w:val="24"/>
          <w:szCs w:val="24"/>
        </w:rPr>
        <w:t>)</w:t>
      </w:r>
      <w:r w:rsidR="00E63629" w:rsidRPr="00212B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D00" w:rsidRPr="00212B94">
        <w:rPr>
          <w:rFonts w:ascii="Times New Roman" w:hAnsi="Times New Roman" w:cs="Times New Roman"/>
          <w:sz w:val="24"/>
          <w:szCs w:val="24"/>
        </w:rPr>
        <w:t>Resolução TJMT/OE n. 08/2021 – Lei Geral de Proteção de Dados – LGPD.</w:t>
      </w:r>
    </w:p>
    <w:p w14:paraId="5A38499A" w14:textId="77777777" w:rsidR="00EE0EDE" w:rsidRDefault="00EE0EDE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750136" w14:textId="77777777" w:rsidR="00EE0EDE" w:rsidRPr="00932BD0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Descrição da necessidade</w:t>
      </w:r>
    </w:p>
    <w:p w14:paraId="0D27E78B" w14:textId="77777777" w:rsidR="00EE0EDE" w:rsidRDefault="00EE0EDE" w:rsidP="00EE0ED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6214DD" w14:textId="656F2BF1" w:rsidR="00295210" w:rsidRPr="00295210" w:rsidRDefault="00EE0EDE" w:rsidP="1EBDC04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210" w:rsidRPr="00295210">
        <w:rPr>
          <w:rFonts w:ascii="Times New Roman" w:hAnsi="Times New Roman" w:cs="Times New Roman"/>
          <w:sz w:val="24"/>
          <w:szCs w:val="24"/>
        </w:rPr>
        <w:t>Por se tratar de terceirização de serviços eminentemente acessórios e não ligados diretamente à atividade-fim do Tribunal de Justiça, e tendo em vista que a instituição não possui corpo técnico suficiente para realizar pareceres contábeis e trabalhistas acerca dos contratos terceirizados com dedicação de mão de obra exclusiva, faz-se necessária a contratação</w:t>
      </w:r>
      <w:r w:rsidR="05379A53" w:rsidRPr="00295210">
        <w:rPr>
          <w:rFonts w:ascii="Times New Roman" w:hAnsi="Times New Roman" w:cs="Times New Roman"/>
          <w:sz w:val="24"/>
          <w:szCs w:val="24"/>
        </w:rPr>
        <w:t>.</w:t>
      </w:r>
    </w:p>
    <w:p w14:paraId="4EC74D5B" w14:textId="05C19D34" w:rsidR="00295210" w:rsidRPr="00295210" w:rsidRDefault="00295210" w:rsidP="00295210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8515218">
        <w:rPr>
          <w:rFonts w:ascii="Times New Roman" w:hAnsi="Times New Roman" w:cs="Times New Roman"/>
          <w:sz w:val="24"/>
          <w:szCs w:val="24"/>
        </w:rPr>
        <w:t xml:space="preserve">Justifica-se a presente contratação pela necessidade de se assegurar a prestação dos serviços especializados, dando suporte aos </w:t>
      </w:r>
      <w:r w:rsidR="3B770C5A" w:rsidRPr="08515218">
        <w:rPr>
          <w:rFonts w:ascii="Times New Roman" w:hAnsi="Times New Roman" w:cs="Times New Roman"/>
          <w:sz w:val="24"/>
          <w:szCs w:val="24"/>
        </w:rPr>
        <w:t xml:space="preserve">Pregoeiros, </w:t>
      </w:r>
      <w:r w:rsidRPr="08515218">
        <w:rPr>
          <w:rFonts w:ascii="Times New Roman" w:hAnsi="Times New Roman" w:cs="Times New Roman"/>
          <w:sz w:val="24"/>
          <w:szCs w:val="24"/>
        </w:rPr>
        <w:t xml:space="preserve">Fiscais de Contratos, aos Gestores de </w:t>
      </w:r>
      <w:r w:rsidRPr="08515218">
        <w:rPr>
          <w:rFonts w:ascii="Times New Roman" w:hAnsi="Times New Roman" w:cs="Times New Roman"/>
          <w:sz w:val="24"/>
          <w:szCs w:val="24"/>
        </w:rPr>
        <w:lastRenderedPageBreak/>
        <w:t xml:space="preserve">Contratos do Tribunal de Justiça do Estado de Mato Grosso, visando a eficiência e </w:t>
      </w:r>
      <w:r w:rsidR="00932BD0" w:rsidRPr="08515218">
        <w:rPr>
          <w:rFonts w:ascii="Times New Roman" w:hAnsi="Times New Roman" w:cs="Times New Roman"/>
          <w:sz w:val="24"/>
          <w:szCs w:val="24"/>
        </w:rPr>
        <w:t xml:space="preserve">o </w:t>
      </w:r>
      <w:r w:rsidRPr="08515218">
        <w:rPr>
          <w:rFonts w:ascii="Times New Roman" w:hAnsi="Times New Roman" w:cs="Times New Roman"/>
          <w:sz w:val="24"/>
          <w:szCs w:val="24"/>
        </w:rPr>
        <w:t>sucesso das contratações.</w:t>
      </w:r>
    </w:p>
    <w:p w14:paraId="33F5A5A3" w14:textId="1B11BA78" w:rsidR="1005EAC2" w:rsidRDefault="1005EAC2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724491" w14:textId="77777777" w:rsidR="00DF42C9" w:rsidRDefault="00DF42C9" w:rsidP="00DF42C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 Área requisitante</w:t>
      </w:r>
    </w:p>
    <w:p w14:paraId="70EAF1B9" w14:textId="77777777" w:rsidR="00E70CA4" w:rsidRPr="00932BD0" w:rsidRDefault="00E70CA4" w:rsidP="00DF42C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A7FF98D" w14:textId="0DAB2BA7" w:rsidR="00DF42C9" w:rsidRDefault="00DF42C9" w:rsidP="00DF42C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2BD0">
        <w:rPr>
          <w:rFonts w:ascii="Times New Roman" w:hAnsi="Times New Roman" w:cs="Times New Roman"/>
          <w:sz w:val="24"/>
          <w:szCs w:val="24"/>
        </w:rPr>
        <w:t>Departamento Administrativo do Tribunal de Justiça de Mato Grosso.</w:t>
      </w:r>
    </w:p>
    <w:p w14:paraId="00E967C2" w14:textId="77777777" w:rsidR="00932BD0" w:rsidRDefault="00932BD0" w:rsidP="00DF42C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7B4901" w14:textId="77777777" w:rsidR="00932BD0" w:rsidRP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 Descrição dos Requisitos da Contratação</w:t>
      </w:r>
    </w:p>
    <w:p w14:paraId="0FA65E45" w14:textId="77777777" w:rsidR="00932BD0" w:rsidRDefault="00932BD0" w:rsidP="00DF42C9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8B3829" w14:textId="0B301C4C" w:rsidR="00932BD0" w:rsidRDefault="00932BD0" w:rsidP="005A4045">
      <w:pPr>
        <w:pStyle w:val="Corpodetexto"/>
        <w:spacing w:line="360" w:lineRule="auto"/>
        <w:ind w:right="113" w:firstLine="709"/>
        <w:rPr>
          <w:spacing w:val="2"/>
          <w:w w:val="115"/>
          <w:sz w:val="24"/>
          <w:szCs w:val="24"/>
        </w:rPr>
      </w:pPr>
      <w:r w:rsidRPr="00CC22F4">
        <w:rPr>
          <w:sz w:val="24"/>
          <w:szCs w:val="24"/>
        </w:rPr>
        <w:t>Para</w:t>
      </w:r>
      <w:r w:rsidRPr="00CC22F4">
        <w:rPr>
          <w:w w:val="115"/>
          <w:sz w:val="24"/>
          <w:szCs w:val="24"/>
        </w:rPr>
        <w:t xml:space="preserve"> o competente cumprimento da demanda, a</w:t>
      </w:r>
      <w:r w:rsidRPr="00CC22F4">
        <w:rPr>
          <w:spacing w:val="55"/>
          <w:w w:val="115"/>
          <w:sz w:val="24"/>
          <w:szCs w:val="24"/>
        </w:rPr>
        <w:t xml:space="preserve"> </w:t>
      </w:r>
      <w:r w:rsidRPr="00CC22F4">
        <w:rPr>
          <w:w w:val="115"/>
          <w:sz w:val="24"/>
          <w:szCs w:val="24"/>
        </w:rPr>
        <w:t>empresa</w:t>
      </w:r>
      <w:r w:rsidRPr="00CC22F4">
        <w:rPr>
          <w:spacing w:val="1"/>
          <w:w w:val="115"/>
          <w:sz w:val="24"/>
          <w:szCs w:val="24"/>
        </w:rPr>
        <w:t xml:space="preserve"> </w:t>
      </w:r>
      <w:r w:rsidRPr="00CC22F4">
        <w:rPr>
          <w:w w:val="115"/>
          <w:sz w:val="24"/>
          <w:szCs w:val="24"/>
        </w:rPr>
        <w:t>a</w:t>
      </w:r>
      <w:r w:rsidRPr="00CC22F4">
        <w:rPr>
          <w:spacing w:val="53"/>
          <w:w w:val="115"/>
          <w:sz w:val="24"/>
          <w:szCs w:val="24"/>
        </w:rPr>
        <w:t xml:space="preserve"> </w:t>
      </w:r>
      <w:r w:rsidRPr="00CC22F4">
        <w:rPr>
          <w:w w:val="115"/>
          <w:sz w:val="24"/>
          <w:szCs w:val="24"/>
        </w:rPr>
        <w:t>ser contratada</w:t>
      </w:r>
      <w:r w:rsidRPr="00CC22F4">
        <w:rPr>
          <w:spacing w:val="1"/>
          <w:w w:val="115"/>
          <w:sz w:val="24"/>
          <w:szCs w:val="24"/>
        </w:rPr>
        <w:t xml:space="preserve"> </w:t>
      </w:r>
      <w:r w:rsidRPr="00CC22F4">
        <w:rPr>
          <w:w w:val="115"/>
          <w:sz w:val="24"/>
          <w:szCs w:val="24"/>
        </w:rPr>
        <w:t>deverá</w:t>
      </w:r>
      <w:r w:rsidRPr="00CC22F4">
        <w:rPr>
          <w:spacing w:val="1"/>
          <w:w w:val="115"/>
          <w:sz w:val="24"/>
          <w:szCs w:val="24"/>
        </w:rPr>
        <w:t xml:space="preserve"> </w:t>
      </w:r>
      <w:r w:rsidRPr="00CC22F4">
        <w:rPr>
          <w:w w:val="115"/>
          <w:sz w:val="24"/>
          <w:szCs w:val="24"/>
        </w:rPr>
        <w:t>cumprir</w:t>
      </w:r>
      <w:r w:rsidRPr="00CC22F4">
        <w:rPr>
          <w:spacing w:val="2"/>
          <w:w w:val="115"/>
          <w:sz w:val="24"/>
          <w:szCs w:val="24"/>
        </w:rPr>
        <w:t xml:space="preserve"> </w:t>
      </w:r>
      <w:r w:rsidRPr="00CC22F4">
        <w:rPr>
          <w:w w:val="115"/>
          <w:sz w:val="24"/>
          <w:szCs w:val="24"/>
        </w:rPr>
        <w:t>requisitos</w:t>
      </w:r>
      <w:r w:rsidRPr="00CC22F4">
        <w:rPr>
          <w:spacing w:val="2"/>
          <w:w w:val="115"/>
          <w:sz w:val="24"/>
          <w:szCs w:val="24"/>
        </w:rPr>
        <w:t xml:space="preserve"> como </w:t>
      </w:r>
      <w:r>
        <w:rPr>
          <w:spacing w:val="2"/>
          <w:w w:val="115"/>
          <w:sz w:val="24"/>
          <w:szCs w:val="24"/>
        </w:rPr>
        <w:t xml:space="preserve">possuir </w:t>
      </w:r>
      <w:r w:rsidRPr="002419C2">
        <w:rPr>
          <w:spacing w:val="2"/>
          <w:w w:val="115"/>
          <w:sz w:val="24"/>
          <w:szCs w:val="24"/>
        </w:rPr>
        <w:t xml:space="preserve">Registro no Conselho Regional de Contabilidade na categoria de empresa </w:t>
      </w:r>
      <w:r w:rsidRPr="1005EAC2">
        <w:rPr>
          <w:b/>
          <w:bCs/>
          <w:spacing w:val="2"/>
          <w:w w:val="115"/>
          <w:sz w:val="24"/>
          <w:szCs w:val="24"/>
        </w:rPr>
        <w:t xml:space="preserve">de assessoria, consultoria, </w:t>
      </w:r>
      <w:r w:rsidRPr="002419C2">
        <w:rPr>
          <w:spacing w:val="2"/>
          <w:w w:val="115"/>
          <w:sz w:val="24"/>
          <w:szCs w:val="24"/>
        </w:rPr>
        <w:t xml:space="preserve">com a comprovação de sua regularidade </w:t>
      </w:r>
      <w:r w:rsidR="00E63629">
        <w:rPr>
          <w:spacing w:val="2"/>
          <w:w w:val="115"/>
          <w:sz w:val="24"/>
          <w:szCs w:val="24"/>
        </w:rPr>
        <w:t xml:space="preserve">no </w:t>
      </w:r>
      <w:r w:rsidRPr="002419C2">
        <w:rPr>
          <w:spacing w:val="2"/>
          <w:w w:val="115"/>
          <w:sz w:val="24"/>
          <w:szCs w:val="24"/>
        </w:rPr>
        <w:t>com</w:t>
      </w:r>
      <w:r w:rsidR="00D8771F">
        <w:rPr>
          <w:spacing w:val="2"/>
          <w:w w:val="115"/>
          <w:sz w:val="24"/>
          <w:szCs w:val="24"/>
        </w:rPr>
        <w:t>petente</w:t>
      </w:r>
      <w:r w:rsidRPr="002419C2">
        <w:rPr>
          <w:spacing w:val="2"/>
          <w:w w:val="115"/>
          <w:sz w:val="24"/>
          <w:szCs w:val="24"/>
        </w:rPr>
        <w:t xml:space="preserve"> o Órgão de Classe</w:t>
      </w:r>
      <w:r w:rsidR="00D8771F">
        <w:rPr>
          <w:spacing w:val="2"/>
          <w:w w:val="115"/>
          <w:sz w:val="24"/>
          <w:szCs w:val="24"/>
        </w:rPr>
        <w:t>, bem como cumprir os requisitos dispostos a frente.</w:t>
      </w:r>
    </w:p>
    <w:p w14:paraId="0FF6632D" w14:textId="77777777" w:rsidR="00932BD0" w:rsidRDefault="00932BD0" w:rsidP="00932BD0">
      <w:pPr>
        <w:pStyle w:val="Corpodetexto"/>
        <w:spacing w:line="360" w:lineRule="auto"/>
        <w:ind w:right="113" w:firstLine="709"/>
        <w:rPr>
          <w:spacing w:val="1"/>
          <w:w w:val="110"/>
          <w:sz w:val="24"/>
          <w:szCs w:val="24"/>
        </w:rPr>
      </w:pPr>
      <w:r w:rsidRPr="00231705">
        <w:rPr>
          <w:spacing w:val="1"/>
          <w:w w:val="110"/>
          <w:sz w:val="24"/>
          <w:szCs w:val="24"/>
        </w:rPr>
        <w:t>Apresenta</w:t>
      </w:r>
      <w:r>
        <w:rPr>
          <w:spacing w:val="1"/>
          <w:w w:val="110"/>
          <w:sz w:val="24"/>
          <w:szCs w:val="24"/>
        </w:rPr>
        <w:t>r</w:t>
      </w:r>
      <w:r w:rsidRPr="00231705">
        <w:rPr>
          <w:spacing w:val="1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A</w:t>
      </w:r>
      <w:r w:rsidRPr="00231705">
        <w:rPr>
          <w:spacing w:val="1"/>
          <w:w w:val="110"/>
          <w:sz w:val="24"/>
          <w:szCs w:val="24"/>
        </w:rPr>
        <w:t xml:space="preserve">testado de </w:t>
      </w:r>
      <w:r>
        <w:rPr>
          <w:spacing w:val="1"/>
          <w:w w:val="110"/>
          <w:sz w:val="24"/>
          <w:szCs w:val="24"/>
        </w:rPr>
        <w:t>C</w:t>
      </w:r>
      <w:r w:rsidRPr="00231705">
        <w:rPr>
          <w:spacing w:val="1"/>
          <w:w w:val="110"/>
          <w:sz w:val="24"/>
          <w:szCs w:val="24"/>
        </w:rPr>
        <w:t xml:space="preserve">apacidade </w:t>
      </w:r>
      <w:r>
        <w:rPr>
          <w:spacing w:val="1"/>
          <w:w w:val="110"/>
          <w:sz w:val="24"/>
          <w:szCs w:val="24"/>
        </w:rPr>
        <w:t>Té</w:t>
      </w:r>
      <w:r w:rsidRPr="00231705">
        <w:rPr>
          <w:spacing w:val="1"/>
          <w:w w:val="110"/>
          <w:sz w:val="24"/>
          <w:szCs w:val="24"/>
        </w:rPr>
        <w:t>cnica comprovando experiência na prestação de serviços de Contabilidade aplicada ao gerenciamento de Contratos Administrativos (principalmente contratos de terceirização – serviços continuados com de mão de obra exclusiva), pelo período mínimo de 02 (dois) anos.</w:t>
      </w:r>
      <w:r w:rsidRPr="00CC22F4">
        <w:rPr>
          <w:spacing w:val="1"/>
          <w:w w:val="110"/>
          <w:sz w:val="24"/>
          <w:szCs w:val="24"/>
        </w:rPr>
        <w:t xml:space="preserve"> </w:t>
      </w:r>
    </w:p>
    <w:p w14:paraId="7A476693" w14:textId="77777777" w:rsidR="00932BD0" w:rsidRDefault="00932BD0" w:rsidP="00932BD0">
      <w:pPr>
        <w:pStyle w:val="Corpodetexto"/>
        <w:spacing w:line="360" w:lineRule="auto"/>
        <w:ind w:right="113" w:firstLine="709"/>
        <w:rPr>
          <w:spacing w:val="1"/>
          <w:w w:val="110"/>
          <w:sz w:val="24"/>
          <w:szCs w:val="24"/>
        </w:rPr>
      </w:pPr>
      <w:r>
        <w:rPr>
          <w:spacing w:val="1"/>
          <w:w w:val="110"/>
          <w:sz w:val="24"/>
          <w:szCs w:val="24"/>
        </w:rPr>
        <w:t>A q</w:t>
      </w:r>
      <w:r w:rsidRPr="008A7119">
        <w:rPr>
          <w:spacing w:val="1"/>
          <w:w w:val="110"/>
          <w:sz w:val="24"/>
          <w:szCs w:val="24"/>
        </w:rPr>
        <w:t xml:space="preserve">ualificação </w:t>
      </w:r>
      <w:r>
        <w:rPr>
          <w:spacing w:val="1"/>
          <w:w w:val="110"/>
          <w:sz w:val="24"/>
          <w:szCs w:val="24"/>
        </w:rPr>
        <w:t>t</w:t>
      </w:r>
      <w:r w:rsidRPr="008A7119">
        <w:rPr>
          <w:spacing w:val="1"/>
          <w:w w:val="110"/>
          <w:sz w:val="24"/>
          <w:szCs w:val="24"/>
        </w:rPr>
        <w:t>écnico</w:t>
      </w:r>
      <w:r>
        <w:rPr>
          <w:spacing w:val="1"/>
          <w:w w:val="110"/>
          <w:sz w:val="24"/>
          <w:szCs w:val="24"/>
        </w:rPr>
        <w:t xml:space="preserve"> o</w:t>
      </w:r>
      <w:r w:rsidRPr="008A7119">
        <w:rPr>
          <w:spacing w:val="1"/>
          <w:w w:val="110"/>
          <w:sz w:val="24"/>
          <w:szCs w:val="24"/>
        </w:rPr>
        <w:t xml:space="preserve">peracional dos </w:t>
      </w:r>
      <w:r>
        <w:rPr>
          <w:spacing w:val="1"/>
          <w:w w:val="110"/>
          <w:sz w:val="24"/>
          <w:szCs w:val="24"/>
        </w:rPr>
        <w:t>colaboradores pertencentes à empresa deverá cumprir as especificações a seguir:</w:t>
      </w:r>
    </w:p>
    <w:p w14:paraId="4B666E05" w14:textId="77777777" w:rsidR="00EF2F18" w:rsidRDefault="00EF2F18" w:rsidP="00932BD0">
      <w:pPr>
        <w:pStyle w:val="Corpodetexto"/>
        <w:spacing w:line="360" w:lineRule="auto"/>
        <w:ind w:right="113" w:firstLine="709"/>
        <w:rPr>
          <w:spacing w:val="1"/>
          <w:w w:val="110"/>
          <w:sz w:val="24"/>
          <w:szCs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4394"/>
        <w:gridCol w:w="1418"/>
      </w:tblGrid>
      <w:tr w:rsidR="00932BD0" w:rsidRPr="00A85D90" w14:paraId="58E6DCE4" w14:textId="77777777" w:rsidTr="1005EAC2">
        <w:trPr>
          <w:trHeight w:val="300"/>
        </w:trPr>
        <w:tc>
          <w:tcPr>
            <w:tcW w:w="3119" w:type="dxa"/>
            <w:shd w:val="clear" w:color="auto" w:fill="222A35" w:themeFill="text2" w:themeFillShade="80"/>
            <w:vAlign w:val="center"/>
            <w:hideMark/>
          </w:tcPr>
          <w:p w14:paraId="787638D2" w14:textId="77777777" w:rsidR="00932BD0" w:rsidRPr="00932BD0" w:rsidRDefault="00932BD0" w:rsidP="00E9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PROFISSIONAIS</w:t>
            </w:r>
          </w:p>
        </w:tc>
        <w:tc>
          <w:tcPr>
            <w:tcW w:w="4394" w:type="dxa"/>
            <w:shd w:val="clear" w:color="auto" w:fill="222A35" w:themeFill="text2" w:themeFillShade="80"/>
            <w:vAlign w:val="center"/>
            <w:hideMark/>
          </w:tcPr>
          <w:p w14:paraId="6A6EB9A3" w14:textId="77777777" w:rsidR="00932BD0" w:rsidRPr="00932BD0" w:rsidRDefault="00932BD0" w:rsidP="00E952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EXIGÊNCIAS</w:t>
            </w:r>
          </w:p>
        </w:tc>
        <w:tc>
          <w:tcPr>
            <w:tcW w:w="1418" w:type="dxa"/>
            <w:shd w:val="clear" w:color="auto" w:fill="222A35" w:themeFill="text2" w:themeFillShade="80"/>
            <w:vAlign w:val="center"/>
            <w:hideMark/>
          </w:tcPr>
          <w:p w14:paraId="34D48B0A" w14:textId="77777777" w:rsidR="00932BD0" w:rsidRPr="00932BD0" w:rsidRDefault="00932BD0" w:rsidP="00E952B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932BD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Qtdade</w:t>
            </w:r>
            <w:proofErr w:type="spellEnd"/>
          </w:p>
        </w:tc>
      </w:tr>
      <w:tr w:rsidR="00932BD0" w:rsidRPr="00A85D90" w14:paraId="40955B41" w14:textId="77777777" w:rsidTr="1005EAC2">
        <w:trPr>
          <w:trHeight w:val="1211"/>
        </w:trPr>
        <w:tc>
          <w:tcPr>
            <w:tcW w:w="3119" w:type="dxa"/>
            <w:shd w:val="clear" w:color="auto" w:fill="auto"/>
            <w:vAlign w:val="center"/>
            <w:hideMark/>
          </w:tcPr>
          <w:p w14:paraId="2BB50400" w14:textId="77777777" w:rsidR="00932BD0" w:rsidRPr="00932BD0" w:rsidRDefault="00932BD0" w:rsidP="00E952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Contador Sênior Registro CRC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A67406D" w14:textId="723B1A05" w:rsidR="00932BD0" w:rsidRPr="00932BD0" w:rsidRDefault="00932BD0" w:rsidP="00E952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Comprovação mínima de </w:t>
            </w:r>
            <w:r w:rsidR="296A7A64"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(cinco) anos de graduação e experiência envolvendo os serviços contemplados neste Termo de Referência, com registro junto ao Conselho Regional de Contabilidade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1F79ED" w14:textId="77777777" w:rsidR="00932BD0" w:rsidRPr="00932BD0" w:rsidRDefault="00932BD0" w:rsidP="00E9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2BD0" w:rsidRPr="00A85D90" w14:paraId="2458F699" w14:textId="77777777" w:rsidTr="1005EAC2">
        <w:trPr>
          <w:trHeight w:val="757"/>
        </w:trPr>
        <w:tc>
          <w:tcPr>
            <w:tcW w:w="3119" w:type="dxa"/>
            <w:shd w:val="clear" w:color="auto" w:fill="auto"/>
            <w:vAlign w:val="center"/>
            <w:hideMark/>
          </w:tcPr>
          <w:p w14:paraId="3CDAA481" w14:textId="2AF61079" w:rsidR="00932BD0" w:rsidRPr="00932BD0" w:rsidRDefault="00932BD0" w:rsidP="00DB4F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Analista </w:t>
            </w:r>
            <w:r w:rsidR="00DB4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Contábil Sênior</w:t>
            </w: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Ciências Contábeis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2AE5C52D" w14:textId="33AB2EE2" w:rsidR="00932BD0" w:rsidRPr="00932BD0" w:rsidRDefault="00932BD0" w:rsidP="00E952B4">
            <w:pPr>
              <w:ind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Comprovação mínima de 0</w:t>
            </w:r>
            <w:r w:rsidR="56E53493"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5A8018C2"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cinco</w:t>
            </w: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anos de graduação e experiência envolvendo os serviços contemplados neste Termo de Referência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CA20CB" w14:textId="38C02E68" w:rsidR="00932BD0" w:rsidRPr="00932BD0" w:rsidRDefault="00157335" w:rsidP="00E952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4045" w:rsidRPr="00A85D90" w14:paraId="574E44DF" w14:textId="77777777" w:rsidTr="1005EAC2">
        <w:trPr>
          <w:trHeight w:val="757"/>
        </w:trPr>
        <w:tc>
          <w:tcPr>
            <w:tcW w:w="3119" w:type="dxa"/>
            <w:shd w:val="clear" w:color="auto" w:fill="auto"/>
            <w:vAlign w:val="center"/>
          </w:tcPr>
          <w:p w14:paraId="0DE6CDC2" w14:textId="760A3C27" w:rsidR="005A4045" w:rsidRPr="00932BD0" w:rsidRDefault="005A4045" w:rsidP="005A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Analista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Contábil Sênior</w:t>
            </w: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 Ciências Contábeis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573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Home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6A70392E" w14:textId="0305BA17" w:rsidR="005A4045" w:rsidRPr="1EBDC048" w:rsidRDefault="005A4045" w:rsidP="005A4045">
            <w:pPr>
              <w:ind w:hang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Comprovação mínima de 05 (cinco) anos de graduação e experiência envolvendo os serviços contemplados neste Termo de Referência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E9245" w14:textId="7111E7D1" w:rsidR="005A4045" w:rsidRDefault="00157335" w:rsidP="005A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4045" w:rsidRPr="00A85D90" w14:paraId="7FA610EB" w14:textId="77777777" w:rsidTr="1005EAC2">
        <w:trPr>
          <w:trHeight w:val="839"/>
        </w:trPr>
        <w:tc>
          <w:tcPr>
            <w:tcW w:w="3119" w:type="dxa"/>
            <w:shd w:val="clear" w:color="auto" w:fill="auto"/>
            <w:vAlign w:val="center"/>
            <w:hideMark/>
          </w:tcPr>
          <w:p w14:paraId="03F8FFD0" w14:textId="513A79B8" w:rsidR="005A4045" w:rsidRPr="00932BD0" w:rsidRDefault="005A4045" w:rsidP="005A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Contábil Pleno Bacharel </w:t>
            </w: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Ciências Contábeis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14:paraId="027A72D5" w14:textId="47EDA417" w:rsidR="005A4045" w:rsidRPr="00932BD0" w:rsidRDefault="005A4045" w:rsidP="005A40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Comprovação mínima de 01 (hum) ano de graduação e experiência, envolvendo serviços contemplados neste Termo de Referência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0AB3C5" w14:textId="59D2568D" w:rsidR="005A4045" w:rsidRDefault="00157335" w:rsidP="005A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E94058F" w14:textId="1B9C9B9E" w:rsidR="005A4045" w:rsidRPr="00932BD0" w:rsidRDefault="005A4045" w:rsidP="005A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45" w:rsidRPr="00A85D90" w14:paraId="3096034D" w14:textId="77777777" w:rsidTr="1005EAC2">
        <w:trPr>
          <w:trHeight w:val="839"/>
        </w:trPr>
        <w:tc>
          <w:tcPr>
            <w:tcW w:w="3119" w:type="dxa"/>
            <w:shd w:val="clear" w:color="auto" w:fill="auto"/>
            <w:vAlign w:val="center"/>
          </w:tcPr>
          <w:p w14:paraId="705F69C1" w14:textId="7D6DF306" w:rsidR="005A4045" w:rsidRPr="00932BD0" w:rsidRDefault="005A4045" w:rsidP="005A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Analista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Contábil Pleno Bacharel </w:t>
            </w: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 Ciências Contábeis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5733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Home 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768F7FE" w14:textId="7353404E" w:rsidR="005A4045" w:rsidRPr="1EBDC048" w:rsidRDefault="005A4045" w:rsidP="005A40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EBDC0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Comprovação mínima de 01 (hum) ano de graduação e experiência, envolvendo serviços contemplados neste Termo de Referência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6DDBB" w14:textId="7D2EB3C0" w:rsidR="005A4045" w:rsidRDefault="00157335" w:rsidP="005A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0FE8DE3" w14:textId="77777777" w:rsidR="005A4045" w:rsidRDefault="005A4045" w:rsidP="005A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45" w:rsidRPr="00A85D90" w14:paraId="23AB0E78" w14:textId="77777777" w:rsidTr="1005EAC2">
        <w:trPr>
          <w:trHeight w:val="300"/>
        </w:trPr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6892151E" w14:textId="77777777" w:rsidR="005A4045" w:rsidRPr="00932BD0" w:rsidRDefault="005A4045" w:rsidP="005A40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10008" w14:textId="658C5A0C" w:rsidR="005A4045" w:rsidRPr="00932BD0" w:rsidRDefault="005A4045" w:rsidP="005A40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A4045" w:rsidRPr="00A85D90" w14:paraId="08EDE91F" w14:textId="77777777" w:rsidTr="1005EAC2">
        <w:trPr>
          <w:trHeight w:val="1020"/>
        </w:trPr>
        <w:tc>
          <w:tcPr>
            <w:tcW w:w="3119" w:type="dxa"/>
            <w:shd w:val="clear" w:color="auto" w:fill="auto"/>
            <w:vAlign w:val="center"/>
            <w:hideMark/>
          </w:tcPr>
          <w:p w14:paraId="7456EA15" w14:textId="2119E135" w:rsidR="005A4045" w:rsidRPr="00932BD0" w:rsidRDefault="2F980E57" w:rsidP="1005EA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05EAC2">
              <w:rPr>
                <w:rFonts w:ascii="Times New Roman" w:hAnsi="Times New Roman" w:cs="Times New Roman"/>
                <w:sz w:val="24"/>
                <w:szCs w:val="24"/>
              </w:rPr>
              <w:t>Pareceres Jurídicos de natureza do objeto da contratação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5F1553" w14:textId="77777777" w:rsidR="005A4045" w:rsidRPr="00932BD0" w:rsidRDefault="005A4045" w:rsidP="005A4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8515218">
              <w:rPr>
                <w:rFonts w:ascii="Times New Roman" w:hAnsi="Times New Roman" w:cs="Times New Roman"/>
                <w:sz w:val="24"/>
                <w:szCs w:val="24"/>
              </w:rPr>
              <w:t>Comprovação mínima de 03 (três) anos de graduação e experiência envolvendo os serviços contemplados neste Termo de Referência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C1E7FE" w14:textId="77777777" w:rsidR="005A4045" w:rsidRPr="00932BD0" w:rsidRDefault="005A4045" w:rsidP="005A4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8515218">
              <w:rPr>
                <w:rFonts w:ascii="Times New Roman" w:hAnsi="Times New Roman" w:cs="Times New Roman"/>
                <w:sz w:val="24"/>
                <w:szCs w:val="24"/>
              </w:rPr>
              <w:t>Pagamento por Demanda</w:t>
            </w:r>
          </w:p>
        </w:tc>
      </w:tr>
    </w:tbl>
    <w:p w14:paraId="2A1508D4" w14:textId="77777777" w:rsidR="00932BD0" w:rsidRDefault="00932BD0" w:rsidP="00932BD0">
      <w:pPr>
        <w:pStyle w:val="Corpodetexto"/>
        <w:ind w:right="113" w:firstLine="709"/>
        <w:rPr>
          <w:spacing w:val="1"/>
          <w:w w:val="110"/>
          <w:sz w:val="24"/>
          <w:szCs w:val="24"/>
        </w:rPr>
      </w:pPr>
    </w:p>
    <w:p w14:paraId="04007A32" w14:textId="77777777" w:rsidR="00932BD0" w:rsidRDefault="00932BD0" w:rsidP="00932BD0">
      <w:pPr>
        <w:pStyle w:val="Corpodetexto"/>
        <w:ind w:right="113" w:firstLine="709"/>
        <w:rPr>
          <w:w w:val="110"/>
          <w:sz w:val="24"/>
          <w:szCs w:val="24"/>
        </w:rPr>
      </w:pPr>
    </w:p>
    <w:p w14:paraId="75B7364C" w14:textId="77777777" w:rsidR="00932BD0" w:rsidRPr="00EE4471" w:rsidRDefault="00932BD0" w:rsidP="00932BD0">
      <w:pPr>
        <w:pStyle w:val="Corpodetexto"/>
        <w:spacing w:line="360" w:lineRule="auto"/>
        <w:ind w:right="113" w:firstLine="709"/>
        <w:rPr>
          <w:w w:val="115"/>
          <w:sz w:val="24"/>
          <w:szCs w:val="24"/>
        </w:rPr>
      </w:pPr>
      <w:r w:rsidRPr="00EE4471">
        <w:rPr>
          <w:w w:val="115"/>
          <w:sz w:val="24"/>
          <w:szCs w:val="24"/>
        </w:rPr>
        <w:t>Os serviços a serem prestados pela empresa contratada deverão pautar-se sempre pelo</w:t>
      </w:r>
      <w:r w:rsidRPr="00EE4471">
        <w:rPr>
          <w:spacing w:val="1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uso racional de recursos e equipamentos, de forma a evitar e prevenir o desperdício de</w:t>
      </w:r>
      <w:r w:rsidRPr="00EE4471">
        <w:rPr>
          <w:spacing w:val="1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insumos e material consumidos, bem como a geração excessiva de resíduos a fim de</w:t>
      </w:r>
      <w:r w:rsidRPr="00EE4471">
        <w:rPr>
          <w:spacing w:val="1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atender</w:t>
      </w:r>
      <w:r w:rsidRPr="00EE4471">
        <w:rPr>
          <w:spacing w:val="1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às</w:t>
      </w:r>
      <w:r w:rsidRPr="00EE4471">
        <w:rPr>
          <w:spacing w:val="2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diretrizes</w:t>
      </w:r>
      <w:r w:rsidRPr="00EE4471">
        <w:rPr>
          <w:spacing w:val="3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de</w:t>
      </w:r>
      <w:r w:rsidRPr="00EE4471">
        <w:rPr>
          <w:spacing w:val="4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responsabilidade</w:t>
      </w:r>
      <w:r w:rsidRPr="00EE4471">
        <w:rPr>
          <w:spacing w:val="5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ambiental</w:t>
      </w:r>
      <w:r w:rsidRPr="00EE4471">
        <w:rPr>
          <w:spacing w:val="3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adotadas</w:t>
      </w:r>
      <w:r w:rsidRPr="00EE4471">
        <w:rPr>
          <w:spacing w:val="3"/>
          <w:w w:val="115"/>
          <w:sz w:val="24"/>
          <w:szCs w:val="24"/>
        </w:rPr>
        <w:t xml:space="preserve"> </w:t>
      </w:r>
      <w:r w:rsidRPr="00EE4471">
        <w:rPr>
          <w:w w:val="115"/>
          <w:sz w:val="24"/>
          <w:szCs w:val="24"/>
        </w:rPr>
        <w:t>pelo Poder Judiciário do Estado de Mato Grosso conforme Resolução n. 347/2020 do CNJ.</w:t>
      </w:r>
    </w:p>
    <w:p w14:paraId="6202876F" w14:textId="0FB97060" w:rsidR="51AFD103" w:rsidRPr="00EE4471" w:rsidRDefault="00943A9C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471">
        <w:rPr>
          <w:rFonts w:ascii="Times New Roman" w:hAnsi="Times New Roman" w:cs="Times New Roman"/>
          <w:sz w:val="24"/>
          <w:szCs w:val="24"/>
        </w:rPr>
        <w:t>É incumbência</w:t>
      </w:r>
      <w:r w:rsidR="0046554A" w:rsidRPr="00EE4471">
        <w:rPr>
          <w:rFonts w:ascii="Times New Roman" w:hAnsi="Times New Roman" w:cs="Times New Roman"/>
          <w:sz w:val="24"/>
          <w:szCs w:val="24"/>
        </w:rPr>
        <w:t xml:space="preserve"> </w:t>
      </w:r>
      <w:r w:rsidRPr="00EE4471">
        <w:rPr>
          <w:rFonts w:ascii="Times New Roman" w:hAnsi="Times New Roman" w:cs="Times New Roman"/>
          <w:sz w:val="24"/>
          <w:szCs w:val="24"/>
        </w:rPr>
        <w:t>d</w:t>
      </w:r>
      <w:r w:rsidR="0046554A" w:rsidRPr="00EE4471">
        <w:rPr>
          <w:rFonts w:ascii="Times New Roman" w:hAnsi="Times New Roman" w:cs="Times New Roman"/>
          <w:sz w:val="24"/>
          <w:szCs w:val="24"/>
        </w:rPr>
        <w:t>a contratada</w:t>
      </w:r>
      <w:r w:rsidR="002E02C5" w:rsidRPr="00EE4471">
        <w:rPr>
          <w:rFonts w:ascii="Times New Roman" w:hAnsi="Times New Roman" w:cs="Times New Roman"/>
          <w:sz w:val="24"/>
          <w:szCs w:val="24"/>
        </w:rPr>
        <w:t xml:space="preserve"> r</w:t>
      </w:r>
      <w:r w:rsidR="51AFD103" w:rsidRPr="00EE4471">
        <w:rPr>
          <w:rFonts w:ascii="Times New Roman" w:hAnsi="Times New Roman" w:cs="Times New Roman"/>
          <w:sz w:val="24"/>
          <w:szCs w:val="24"/>
        </w:rPr>
        <w:t>esponsabilizar</w:t>
      </w:r>
      <w:r w:rsidR="0046554A" w:rsidRPr="00EE4471">
        <w:rPr>
          <w:rFonts w:ascii="Times New Roman" w:hAnsi="Times New Roman" w:cs="Times New Roman"/>
          <w:sz w:val="24"/>
          <w:szCs w:val="24"/>
        </w:rPr>
        <w:t>-se</w:t>
      </w:r>
      <w:r w:rsidR="51AFD103" w:rsidRPr="00EE4471">
        <w:rPr>
          <w:rFonts w:ascii="Times New Roman" w:hAnsi="Times New Roman" w:cs="Times New Roman"/>
          <w:sz w:val="24"/>
          <w:szCs w:val="24"/>
        </w:rPr>
        <w:t xml:space="preserve"> pela execução dos serviços contemplados no Termo de Referência</w:t>
      </w:r>
      <w:r w:rsidR="00157335" w:rsidRPr="00EE4471">
        <w:rPr>
          <w:rFonts w:ascii="Times New Roman" w:hAnsi="Times New Roman" w:cs="Times New Roman"/>
          <w:sz w:val="24"/>
          <w:szCs w:val="24"/>
        </w:rPr>
        <w:t>.</w:t>
      </w:r>
    </w:p>
    <w:p w14:paraId="56F7375C" w14:textId="297AB140" w:rsidR="00157335" w:rsidRPr="00EE4471" w:rsidRDefault="00157335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471">
        <w:rPr>
          <w:rFonts w:ascii="Times New Roman" w:hAnsi="Times New Roman" w:cs="Times New Roman"/>
          <w:sz w:val="24"/>
          <w:szCs w:val="24"/>
        </w:rPr>
        <w:t xml:space="preserve">Os trabalhadores em sistema de </w:t>
      </w:r>
      <w:r w:rsidR="0046554A" w:rsidRPr="00EE4471">
        <w:rPr>
          <w:rFonts w:ascii="Times New Roman" w:hAnsi="Times New Roman" w:cs="Times New Roman"/>
          <w:sz w:val="24"/>
          <w:szCs w:val="24"/>
        </w:rPr>
        <w:t xml:space="preserve">trabalho </w:t>
      </w:r>
      <w:r w:rsidR="0046554A" w:rsidRPr="00EE4471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E4471">
        <w:rPr>
          <w:rFonts w:ascii="Times New Roman" w:hAnsi="Times New Roman" w:cs="Times New Roman"/>
          <w:i/>
          <w:iCs/>
          <w:sz w:val="24"/>
          <w:szCs w:val="24"/>
        </w:rPr>
        <w:t xml:space="preserve">ome </w:t>
      </w:r>
      <w:r w:rsidR="0046554A" w:rsidRPr="00EE4471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E4471">
        <w:rPr>
          <w:rFonts w:ascii="Times New Roman" w:hAnsi="Times New Roman" w:cs="Times New Roman"/>
          <w:i/>
          <w:iCs/>
          <w:sz w:val="24"/>
          <w:szCs w:val="24"/>
        </w:rPr>
        <w:t>ffice</w:t>
      </w:r>
      <w:r w:rsidRPr="00EE4471">
        <w:rPr>
          <w:rFonts w:ascii="Times New Roman" w:hAnsi="Times New Roman" w:cs="Times New Roman"/>
          <w:sz w:val="24"/>
          <w:szCs w:val="24"/>
        </w:rPr>
        <w:t xml:space="preserve"> serão contemplados na Planilha de Custo de forma discriminada em razão </w:t>
      </w:r>
      <w:r w:rsidR="00154636" w:rsidRPr="00EE4471">
        <w:rPr>
          <w:rFonts w:ascii="Times New Roman" w:hAnsi="Times New Roman" w:cs="Times New Roman"/>
          <w:sz w:val="24"/>
          <w:szCs w:val="24"/>
        </w:rPr>
        <w:t xml:space="preserve">da redução </w:t>
      </w:r>
      <w:r w:rsidRPr="00EE4471">
        <w:rPr>
          <w:rFonts w:ascii="Times New Roman" w:hAnsi="Times New Roman" w:cs="Times New Roman"/>
          <w:sz w:val="24"/>
          <w:szCs w:val="24"/>
        </w:rPr>
        <w:t>das</w:t>
      </w:r>
      <w:r w:rsidR="00154636" w:rsidRPr="00EE4471">
        <w:rPr>
          <w:rFonts w:ascii="Times New Roman" w:hAnsi="Times New Roman" w:cs="Times New Roman"/>
          <w:sz w:val="24"/>
          <w:szCs w:val="24"/>
        </w:rPr>
        <w:t xml:space="preserve"> verbas de </w:t>
      </w:r>
      <w:r w:rsidR="777F6F5F" w:rsidRPr="00EE4471">
        <w:rPr>
          <w:rFonts w:ascii="Times New Roman" w:hAnsi="Times New Roman" w:cs="Times New Roman"/>
          <w:sz w:val="24"/>
          <w:szCs w:val="24"/>
        </w:rPr>
        <w:t>auxílio</w:t>
      </w:r>
      <w:r w:rsidR="00154636" w:rsidRPr="00EE4471">
        <w:rPr>
          <w:rFonts w:ascii="Times New Roman" w:hAnsi="Times New Roman" w:cs="Times New Roman"/>
          <w:sz w:val="24"/>
          <w:szCs w:val="24"/>
        </w:rPr>
        <w:t xml:space="preserve"> transporte</w:t>
      </w:r>
      <w:r w:rsidR="00EF2F18" w:rsidRPr="00EE4471">
        <w:rPr>
          <w:rFonts w:ascii="Times New Roman" w:hAnsi="Times New Roman" w:cs="Times New Roman"/>
          <w:sz w:val="24"/>
          <w:szCs w:val="24"/>
        </w:rPr>
        <w:t>,</w:t>
      </w:r>
      <w:r w:rsidR="00154636" w:rsidRPr="00EE4471">
        <w:rPr>
          <w:rFonts w:ascii="Times New Roman" w:hAnsi="Times New Roman" w:cs="Times New Roman"/>
          <w:sz w:val="24"/>
          <w:szCs w:val="24"/>
        </w:rPr>
        <w:t xml:space="preserve"> uniformes e acréscimo de </w:t>
      </w:r>
      <w:r w:rsidR="3F8DA1EF" w:rsidRPr="00EE4471">
        <w:rPr>
          <w:rFonts w:ascii="Times New Roman" w:hAnsi="Times New Roman" w:cs="Times New Roman"/>
          <w:sz w:val="24"/>
          <w:szCs w:val="24"/>
        </w:rPr>
        <w:t>auxílio</w:t>
      </w:r>
      <w:r w:rsidR="00154636" w:rsidRPr="00EE4471">
        <w:rPr>
          <w:rFonts w:ascii="Times New Roman" w:hAnsi="Times New Roman" w:cs="Times New Roman"/>
          <w:sz w:val="24"/>
          <w:szCs w:val="24"/>
        </w:rPr>
        <w:t xml:space="preserve"> </w:t>
      </w:r>
      <w:r w:rsidR="00154636" w:rsidRPr="00EE4471">
        <w:rPr>
          <w:rFonts w:ascii="Times New Roman" w:hAnsi="Times New Roman" w:cs="Times New Roman"/>
          <w:i/>
          <w:iCs/>
          <w:sz w:val="24"/>
          <w:szCs w:val="24"/>
        </w:rPr>
        <w:t>home office</w:t>
      </w:r>
      <w:r w:rsidR="00154636" w:rsidRPr="00EE4471">
        <w:rPr>
          <w:rFonts w:ascii="Times New Roman" w:hAnsi="Times New Roman" w:cs="Times New Roman"/>
          <w:sz w:val="24"/>
          <w:szCs w:val="24"/>
        </w:rPr>
        <w:t>.</w:t>
      </w:r>
    </w:p>
    <w:p w14:paraId="4E22A6BA" w14:textId="77777777" w:rsidR="00105168" w:rsidRDefault="00105168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30B4F" w14:textId="77777777" w:rsidR="00105168" w:rsidRDefault="00105168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59217" w14:textId="77777777" w:rsidR="00105168" w:rsidRDefault="00105168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4F7F74" w14:textId="4ED90839" w:rsidR="1005EAC2" w:rsidRDefault="1005EAC2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63031B" w14:textId="77777777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7. Levantamento de Mercado</w:t>
      </w:r>
    </w:p>
    <w:p w14:paraId="4A0DF5E7" w14:textId="77777777" w:rsidR="00943A9C" w:rsidRDefault="00943A9C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62BF379" w14:textId="3C79D009" w:rsidR="00932BD0" w:rsidRPr="003F3B27" w:rsidRDefault="6F3210BD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6A409769">
        <w:rPr>
          <w:rFonts w:ascii="Times New Roman" w:hAnsi="Times New Roman" w:cs="Times New Roman"/>
          <w:sz w:val="24"/>
          <w:szCs w:val="24"/>
        </w:rPr>
        <w:t xml:space="preserve">A fim de garantir a qualidade e eficiência dos trabalhos </w:t>
      </w:r>
      <w:r w:rsidR="00943A9C" w:rsidRPr="6A409769">
        <w:rPr>
          <w:rFonts w:ascii="Times New Roman" w:hAnsi="Times New Roman" w:cs="Times New Roman"/>
          <w:sz w:val="24"/>
          <w:szCs w:val="24"/>
        </w:rPr>
        <w:t>dispostos no item anterior, os valores</w:t>
      </w:r>
      <w:r w:rsidR="79E4F343" w:rsidRPr="6A409769">
        <w:rPr>
          <w:rFonts w:ascii="Times New Roman" w:hAnsi="Times New Roman" w:cs="Times New Roman"/>
          <w:sz w:val="24"/>
          <w:szCs w:val="24"/>
        </w:rPr>
        <w:t xml:space="preserve"> das remunerações foram </w:t>
      </w:r>
      <w:r w:rsidR="29067610" w:rsidRPr="6A409769">
        <w:rPr>
          <w:rFonts w:ascii="Times New Roman" w:hAnsi="Times New Roman" w:cs="Times New Roman"/>
          <w:sz w:val="24"/>
          <w:szCs w:val="24"/>
        </w:rPr>
        <w:t xml:space="preserve">fixados </w:t>
      </w:r>
      <w:r w:rsidR="00732FBC" w:rsidRPr="6A409769">
        <w:rPr>
          <w:rFonts w:ascii="Times New Roman" w:hAnsi="Times New Roman" w:cs="Times New Roman"/>
          <w:sz w:val="24"/>
          <w:szCs w:val="24"/>
        </w:rPr>
        <w:t>com base em</w:t>
      </w:r>
      <w:r w:rsidR="29067610" w:rsidRPr="6A409769">
        <w:rPr>
          <w:rFonts w:ascii="Times New Roman" w:hAnsi="Times New Roman" w:cs="Times New Roman"/>
          <w:sz w:val="24"/>
          <w:szCs w:val="24"/>
        </w:rPr>
        <w:t xml:space="preserve"> </w:t>
      </w:r>
      <w:r w:rsidR="79E4F343" w:rsidRPr="6A409769">
        <w:rPr>
          <w:rFonts w:ascii="Times New Roman" w:hAnsi="Times New Roman" w:cs="Times New Roman"/>
          <w:sz w:val="24"/>
          <w:szCs w:val="24"/>
        </w:rPr>
        <w:t>ampla pesquisa</w:t>
      </w:r>
      <w:r w:rsidR="00813115" w:rsidRPr="6A409769">
        <w:rPr>
          <w:rFonts w:ascii="Times New Roman" w:hAnsi="Times New Roman" w:cs="Times New Roman"/>
          <w:sz w:val="24"/>
          <w:szCs w:val="24"/>
        </w:rPr>
        <w:t xml:space="preserve"> de preços</w:t>
      </w:r>
      <w:r w:rsidR="3F351DE9" w:rsidRPr="6A409769">
        <w:rPr>
          <w:rFonts w:ascii="Times New Roman" w:hAnsi="Times New Roman" w:cs="Times New Roman"/>
          <w:sz w:val="24"/>
          <w:szCs w:val="24"/>
        </w:rPr>
        <w:t xml:space="preserve"> (</w:t>
      </w:r>
      <w:r w:rsidR="00732FBC" w:rsidRPr="6A409769">
        <w:rPr>
          <w:rFonts w:ascii="Times New Roman" w:hAnsi="Times New Roman" w:cs="Times New Roman"/>
          <w:sz w:val="24"/>
          <w:szCs w:val="24"/>
        </w:rPr>
        <w:t>mov. n. 03 – CIA n. 0002323-58.2024.8.11.0000</w:t>
      </w:r>
      <w:r w:rsidR="3F351DE9" w:rsidRPr="6A409769">
        <w:rPr>
          <w:rFonts w:ascii="Times New Roman" w:hAnsi="Times New Roman" w:cs="Times New Roman"/>
          <w:sz w:val="24"/>
          <w:szCs w:val="24"/>
        </w:rPr>
        <w:t>)</w:t>
      </w:r>
      <w:r w:rsidR="523B27B6" w:rsidRPr="6A409769">
        <w:rPr>
          <w:rFonts w:ascii="Times New Roman" w:hAnsi="Times New Roman" w:cs="Times New Roman"/>
          <w:sz w:val="24"/>
          <w:szCs w:val="24"/>
        </w:rPr>
        <w:t>,</w:t>
      </w:r>
      <w:r w:rsidR="00732FBC" w:rsidRPr="6A409769">
        <w:rPr>
          <w:rFonts w:ascii="Times New Roman" w:hAnsi="Times New Roman" w:cs="Times New Roman"/>
          <w:sz w:val="24"/>
          <w:szCs w:val="24"/>
        </w:rPr>
        <w:t xml:space="preserve"> ademais, </w:t>
      </w:r>
      <w:r w:rsidR="79E4F343" w:rsidRPr="6A409769">
        <w:rPr>
          <w:rFonts w:ascii="Times New Roman" w:hAnsi="Times New Roman" w:cs="Times New Roman"/>
          <w:sz w:val="24"/>
          <w:szCs w:val="24"/>
        </w:rPr>
        <w:t>a composição das planilhas de custo e formação de preços foram construídas utilizando</w:t>
      </w:r>
      <w:r w:rsidR="00732FBC" w:rsidRPr="6A409769">
        <w:rPr>
          <w:rFonts w:ascii="Times New Roman" w:hAnsi="Times New Roman" w:cs="Times New Roman"/>
          <w:sz w:val="24"/>
          <w:szCs w:val="24"/>
        </w:rPr>
        <w:t>-se</w:t>
      </w:r>
      <w:r w:rsidR="79E4F343" w:rsidRPr="6A409769">
        <w:rPr>
          <w:rFonts w:ascii="Times New Roman" w:hAnsi="Times New Roman" w:cs="Times New Roman"/>
          <w:sz w:val="24"/>
          <w:szCs w:val="24"/>
        </w:rPr>
        <w:t xml:space="preserve"> </w:t>
      </w:r>
      <w:r w:rsidR="00732FBC" w:rsidRPr="6A409769">
        <w:rPr>
          <w:rFonts w:ascii="Times New Roman" w:hAnsi="Times New Roman" w:cs="Times New Roman"/>
          <w:sz w:val="24"/>
          <w:szCs w:val="24"/>
        </w:rPr>
        <w:t>d</w:t>
      </w:r>
      <w:r w:rsidR="79E4F343" w:rsidRPr="6A409769">
        <w:rPr>
          <w:rFonts w:ascii="Times New Roman" w:hAnsi="Times New Roman" w:cs="Times New Roman"/>
          <w:sz w:val="24"/>
          <w:szCs w:val="24"/>
        </w:rPr>
        <w:t xml:space="preserve">a </w:t>
      </w:r>
      <w:r w:rsidR="130BCCCA" w:rsidRPr="6A409769">
        <w:rPr>
          <w:rFonts w:ascii="Times New Roman" w:hAnsi="Times New Roman" w:cs="Times New Roman"/>
          <w:sz w:val="24"/>
          <w:szCs w:val="24"/>
        </w:rPr>
        <w:t>Convenção Coletiva</w:t>
      </w:r>
      <w:r w:rsidR="003F3B27" w:rsidRPr="6A409769">
        <w:rPr>
          <w:rFonts w:ascii="Times New Roman" w:hAnsi="Times New Roman" w:cs="Times New Roman"/>
          <w:sz w:val="24"/>
          <w:szCs w:val="24"/>
        </w:rPr>
        <w:t xml:space="preserve"> – SESCON/MT – 2022/2024 </w:t>
      </w:r>
      <w:r w:rsidR="00D75EDA">
        <w:rPr>
          <w:rFonts w:ascii="Times New Roman" w:hAnsi="Times New Roman" w:cs="Times New Roman"/>
          <w:sz w:val="24"/>
          <w:szCs w:val="24"/>
        </w:rPr>
        <w:t xml:space="preserve">e Termo Aditivo – CCT SESCON – 2023/2024 </w:t>
      </w:r>
      <w:r w:rsidR="6A6190DE" w:rsidRPr="6A409769">
        <w:rPr>
          <w:rFonts w:ascii="Times New Roman" w:hAnsi="Times New Roman" w:cs="Times New Roman"/>
          <w:sz w:val="24"/>
          <w:szCs w:val="24"/>
        </w:rPr>
        <w:t>(</w:t>
      </w:r>
      <w:r w:rsidR="00732FBC" w:rsidRPr="6A409769">
        <w:rPr>
          <w:rFonts w:ascii="Times New Roman" w:hAnsi="Times New Roman" w:cs="Times New Roman"/>
          <w:sz w:val="24"/>
          <w:szCs w:val="24"/>
        </w:rPr>
        <w:t>mov. n.</w:t>
      </w:r>
      <w:r w:rsidR="003F3B27" w:rsidRPr="6A409769">
        <w:rPr>
          <w:rFonts w:ascii="Times New Roman" w:hAnsi="Times New Roman" w:cs="Times New Roman"/>
          <w:sz w:val="24"/>
          <w:szCs w:val="24"/>
        </w:rPr>
        <w:t xml:space="preserve"> 07 – CIA n. 0002323-58.2024.8.11.0000</w:t>
      </w:r>
      <w:r w:rsidR="503E0919" w:rsidRPr="6A409769">
        <w:rPr>
          <w:rFonts w:ascii="Times New Roman" w:hAnsi="Times New Roman" w:cs="Times New Roman"/>
          <w:sz w:val="24"/>
          <w:szCs w:val="24"/>
        </w:rPr>
        <w:t>)</w:t>
      </w:r>
      <w:r w:rsidR="003F3B27" w:rsidRPr="6A409769">
        <w:rPr>
          <w:rFonts w:ascii="Times New Roman" w:hAnsi="Times New Roman" w:cs="Times New Roman"/>
          <w:sz w:val="24"/>
          <w:szCs w:val="24"/>
        </w:rPr>
        <w:t>.</w:t>
      </w:r>
    </w:p>
    <w:p w14:paraId="6F71F46A" w14:textId="2E918485" w:rsidR="1005EAC2" w:rsidRDefault="1005EAC2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AF9A7" w14:textId="77777777" w:rsidR="00932BD0" w:rsidRP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8. Descrição da solução como um todo</w:t>
      </w:r>
    </w:p>
    <w:p w14:paraId="2F8D0EDF" w14:textId="77777777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5CBB90" w14:textId="1A1F8B45" w:rsidR="00932BD0" w:rsidRDefault="00932BD0" w:rsidP="007D1886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451970D1">
        <w:rPr>
          <w:rFonts w:ascii="Times New Roman" w:hAnsi="Times New Roman" w:cs="Times New Roman"/>
          <w:sz w:val="24"/>
          <w:szCs w:val="24"/>
        </w:rPr>
        <w:t xml:space="preserve">O Poder Judiciário de Mato Grosso possui </w:t>
      </w:r>
      <w:r w:rsidR="1054B635" w:rsidRPr="451970D1">
        <w:rPr>
          <w:rFonts w:ascii="Times New Roman" w:hAnsi="Times New Roman" w:cs="Times New Roman"/>
          <w:sz w:val="24"/>
          <w:szCs w:val="24"/>
        </w:rPr>
        <w:t>3</w:t>
      </w:r>
      <w:r w:rsidRPr="451970D1">
        <w:rPr>
          <w:rFonts w:ascii="Times New Roman" w:hAnsi="Times New Roman" w:cs="Times New Roman"/>
          <w:sz w:val="24"/>
          <w:szCs w:val="24"/>
        </w:rPr>
        <w:t>44 (</w:t>
      </w:r>
      <w:r w:rsidR="5F2497C8" w:rsidRPr="451970D1">
        <w:rPr>
          <w:rFonts w:ascii="Times New Roman" w:hAnsi="Times New Roman" w:cs="Times New Roman"/>
          <w:sz w:val="24"/>
          <w:szCs w:val="24"/>
        </w:rPr>
        <w:t>trezentos</w:t>
      </w:r>
      <w:r w:rsidRPr="451970D1">
        <w:rPr>
          <w:rFonts w:ascii="Times New Roman" w:hAnsi="Times New Roman" w:cs="Times New Roman"/>
          <w:sz w:val="24"/>
          <w:szCs w:val="24"/>
        </w:rPr>
        <w:t xml:space="preserve"> e quarenta e quatro) contratos, destes, 27 (vinte e sete) são contratos terceirizados com dedicação de mão de obra exclusiva, perfazendo atualmente o total de 1.405 (um mil e quatrocentos e cinco) postos de trabalho, com dispêndio do valor de R$ 9.344.596,96</w:t>
      </w:r>
      <w:r w:rsidR="6613EE49" w:rsidRPr="451970D1">
        <w:rPr>
          <w:rFonts w:ascii="Times New Roman" w:hAnsi="Times New Roman" w:cs="Times New Roman"/>
          <w:sz w:val="24"/>
          <w:szCs w:val="24"/>
        </w:rPr>
        <w:t xml:space="preserve"> </w:t>
      </w:r>
      <w:r w:rsidR="6613EE49" w:rsidRPr="001333C7">
        <w:rPr>
          <w:rFonts w:ascii="Times New Roman" w:hAnsi="Times New Roman" w:cs="Times New Roman"/>
          <w:sz w:val="24"/>
          <w:szCs w:val="24"/>
        </w:rPr>
        <w:t>(</w:t>
      </w:r>
      <w:r w:rsidR="001333C7" w:rsidRPr="001333C7">
        <w:rPr>
          <w:rFonts w:ascii="Times New Roman" w:hAnsi="Times New Roman" w:cs="Times New Roman"/>
          <w:sz w:val="24"/>
          <w:szCs w:val="24"/>
        </w:rPr>
        <w:t>nove milhões e trezentos e quarenta e quatro mil e quinhentos e noventa e seis reais e noventa e seis centavos</w:t>
      </w:r>
      <w:r w:rsidR="6613EE49" w:rsidRPr="001333C7">
        <w:rPr>
          <w:rFonts w:ascii="Times New Roman" w:hAnsi="Times New Roman" w:cs="Times New Roman"/>
          <w:sz w:val="24"/>
          <w:szCs w:val="24"/>
        </w:rPr>
        <w:t>)</w:t>
      </w:r>
      <w:r w:rsidRPr="451970D1">
        <w:rPr>
          <w:rFonts w:ascii="Times New Roman" w:hAnsi="Times New Roman" w:cs="Times New Roman"/>
          <w:sz w:val="24"/>
          <w:szCs w:val="24"/>
        </w:rPr>
        <w:t xml:space="preserve"> em notas fiscais </w:t>
      </w:r>
      <w:r w:rsidR="48930502" w:rsidRPr="451970D1">
        <w:rPr>
          <w:rFonts w:ascii="Times New Roman" w:hAnsi="Times New Roman" w:cs="Times New Roman"/>
          <w:sz w:val="24"/>
          <w:szCs w:val="24"/>
        </w:rPr>
        <w:t>mensais</w:t>
      </w:r>
      <w:r w:rsidRPr="451970D1">
        <w:rPr>
          <w:rFonts w:ascii="Times New Roman" w:hAnsi="Times New Roman" w:cs="Times New Roman"/>
          <w:sz w:val="24"/>
          <w:szCs w:val="24"/>
        </w:rPr>
        <w:t xml:space="preserve">. Há também neste bojo o número de </w:t>
      </w:r>
      <w:r w:rsidR="52AC7323" w:rsidRPr="451970D1">
        <w:rPr>
          <w:rFonts w:ascii="Times New Roman" w:hAnsi="Times New Roman" w:cs="Times New Roman"/>
          <w:sz w:val="24"/>
          <w:szCs w:val="24"/>
        </w:rPr>
        <w:t>128</w:t>
      </w:r>
      <w:r w:rsidRPr="451970D1">
        <w:rPr>
          <w:rFonts w:ascii="Times New Roman" w:hAnsi="Times New Roman" w:cs="Times New Roman"/>
          <w:sz w:val="24"/>
          <w:szCs w:val="24"/>
        </w:rPr>
        <w:t xml:space="preserve"> (</w:t>
      </w:r>
      <w:r w:rsidR="1D306118" w:rsidRPr="451970D1">
        <w:rPr>
          <w:rFonts w:ascii="Times New Roman" w:hAnsi="Times New Roman" w:cs="Times New Roman"/>
          <w:sz w:val="24"/>
          <w:szCs w:val="24"/>
        </w:rPr>
        <w:t>cento e vinte e oito)</w:t>
      </w:r>
      <w:r w:rsidRPr="451970D1">
        <w:rPr>
          <w:rFonts w:ascii="Times New Roman" w:hAnsi="Times New Roman" w:cs="Times New Roman"/>
          <w:sz w:val="24"/>
          <w:szCs w:val="24"/>
        </w:rPr>
        <w:t xml:space="preserve"> contingenciamentos vigentes. Dessa forma, a contratação em tela faz-se necessária para fornecer o </w:t>
      </w:r>
      <w:r w:rsidR="00957251" w:rsidRPr="451970D1">
        <w:rPr>
          <w:rFonts w:ascii="Times New Roman" w:hAnsi="Times New Roman" w:cs="Times New Roman"/>
          <w:sz w:val="24"/>
          <w:szCs w:val="24"/>
        </w:rPr>
        <w:t>competente</w:t>
      </w:r>
      <w:r w:rsidRPr="451970D1">
        <w:rPr>
          <w:rFonts w:ascii="Times New Roman" w:hAnsi="Times New Roman" w:cs="Times New Roman"/>
          <w:sz w:val="24"/>
          <w:szCs w:val="24"/>
        </w:rPr>
        <w:t xml:space="preserve"> apoio</w:t>
      </w:r>
      <w:r w:rsidR="00957251" w:rsidRPr="451970D1">
        <w:rPr>
          <w:rFonts w:ascii="Times New Roman" w:hAnsi="Times New Roman" w:cs="Times New Roman"/>
          <w:sz w:val="24"/>
          <w:szCs w:val="24"/>
        </w:rPr>
        <w:t xml:space="preserve"> nas searas</w:t>
      </w:r>
      <w:r w:rsidRPr="451970D1">
        <w:rPr>
          <w:rFonts w:ascii="Times New Roman" w:hAnsi="Times New Roman" w:cs="Times New Roman"/>
          <w:sz w:val="24"/>
          <w:szCs w:val="24"/>
        </w:rPr>
        <w:t xml:space="preserve"> contábil, trabalhista e tributári</w:t>
      </w:r>
      <w:r w:rsidR="00957251" w:rsidRPr="451970D1">
        <w:rPr>
          <w:rFonts w:ascii="Times New Roman" w:hAnsi="Times New Roman" w:cs="Times New Roman"/>
          <w:sz w:val="24"/>
          <w:szCs w:val="24"/>
        </w:rPr>
        <w:t>a</w:t>
      </w:r>
      <w:r w:rsidRPr="451970D1">
        <w:rPr>
          <w:rFonts w:ascii="Times New Roman" w:hAnsi="Times New Roman" w:cs="Times New Roman"/>
          <w:sz w:val="24"/>
          <w:szCs w:val="24"/>
        </w:rPr>
        <w:t xml:space="preserve"> </w:t>
      </w:r>
      <w:r w:rsidR="00957251" w:rsidRPr="451970D1">
        <w:rPr>
          <w:rFonts w:ascii="Times New Roman" w:hAnsi="Times New Roman" w:cs="Times New Roman"/>
          <w:sz w:val="24"/>
          <w:szCs w:val="24"/>
        </w:rPr>
        <w:t>ao Departamento Administrativo/TJMT</w:t>
      </w:r>
      <w:r w:rsidRPr="451970D1">
        <w:rPr>
          <w:rFonts w:ascii="Times New Roman" w:hAnsi="Times New Roman" w:cs="Times New Roman"/>
          <w:sz w:val="24"/>
          <w:szCs w:val="24"/>
        </w:rPr>
        <w:t xml:space="preserve"> em sua função institucional.</w:t>
      </w:r>
    </w:p>
    <w:p w14:paraId="51D88FAC" w14:textId="0F7B5B2F" w:rsidR="001F6FEE" w:rsidRDefault="001F6FEE" w:rsidP="00D75EDA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Assim, a solução mais adequada e por vezes testada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com sucesso pelo</w:t>
      </w:r>
      <w:r w:rsidRPr="001F6FEE">
        <w:rPr>
          <w:rFonts w:ascii="Cambria" w:eastAsia="Cambria" w:hAnsi="Cambria" w:cs="Cambria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próprio Poder Judiciário é a terceirização de serviços por meio de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postos de trabalho com dedicação exclusiva de mão de obra. Entende-se que, por se tratar de prestação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de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serviço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especializado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de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natureza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contínua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e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comum,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esta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é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a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solução</w:t>
      </w:r>
      <w:r w:rsidRPr="00D75EDA">
        <w:rPr>
          <w:rFonts w:ascii="Times New Roman" w:eastAsia="Cambria" w:hAnsi="Times New Roman" w:cs="Times New Roman"/>
          <w:spacing w:val="52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que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melhor atende aos interesses e necessidades deste Poder Judiciário. A realização de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procedimento licitatório, na modalidade PREGÃO, na forma ELETRÔNICA, com critério</w:t>
      </w:r>
      <w:r w:rsidRPr="00D75EDA">
        <w:rPr>
          <w:rFonts w:ascii="Times New Roman" w:eastAsia="Cambria" w:hAnsi="Times New Roman" w:cs="Times New Roman"/>
          <w:spacing w:val="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de</w:t>
      </w:r>
      <w:r w:rsidRPr="00D75EDA">
        <w:rPr>
          <w:rFonts w:ascii="Times New Roman" w:eastAsia="Cambria" w:hAnsi="Times New Roman" w:cs="Times New Roman"/>
          <w:spacing w:val="-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julgamento</w:t>
      </w:r>
      <w:r w:rsidRPr="00D75EDA">
        <w:rPr>
          <w:rFonts w:ascii="Times New Roman" w:eastAsia="Cambria" w:hAnsi="Times New Roman" w:cs="Times New Roman"/>
          <w:spacing w:val="-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menor</w:t>
      </w:r>
      <w:r w:rsidRPr="00D75EDA">
        <w:rPr>
          <w:rFonts w:ascii="Times New Roman" w:eastAsia="Cambria" w:hAnsi="Times New Roman" w:cs="Times New Roman"/>
          <w:spacing w:val="-2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preço</w:t>
      </w:r>
      <w:r w:rsidRPr="00D75EDA">
        <w:rPr>
          <w:rFonts w:ascii="Times New Roman" w:eastAsia="Cambria" w:hAnsi="Times New Roman" w:cs="Times New Roman"/>
          <w:spacing w:val="2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também</w:t>
      </w:r>
      <w:r w:rsidRPr="00D75EDA">
        <w:rPr>
          <w:rFonts w:ascii="Times New Roman" w:eastAsia="Cambria" w:hAnsi="Times New Roman" w:cs="Times New Roman"/>
          <w:spacing w:val="-1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é a</w:t>
      </w:r>
      <w:r w:rsidRPr="00D75EDA">
        <w:rPr>
          <w:rFonts w:ascii="Times New Roman" w:eastAsia="Cambria" w:hAnsi="Times New Roman" w:cs="Times New Roman"/>
          <w:spacing w:val="-2"/>
          <w:sz w:val="24"/>
          <w:szCs w:val="24"/>
          <w:lang w:val="pt-PT"/>
        </w:rPr>
        <w:t xml:space="preserve"> </w:t>
      </w:r>
      <w:r w:rsidRPr="00D75EDA">
        <w:rPr>
          <w:rFonts w:ascii="Times New Roman" w:eastAsia="Cambria" w:hAnsi="Times New Roman" w:cs="Times New Roman"/>
          <w:sz w:val="24"/>
          <w:szCs w:val="24"/>
          <w:lang w:val="pt-PT"/>
        </w:rPr>
        <w:t>mais indicada.</w:t>
      </w:r>
    </w:p>
    <w:p w14:paraId="66F8CFFF" w14:textId="674130BA" w:rsidR="001A7950" w:rsidRPr="009C4AC0" w:rsidRDefault="001A7950" w:rsidP="001A7950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Durante o presente estudo e após análise de outras contratações, chegou-se a conclusão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que a escolha em formar Lote único atende perfeitamente o princípio da vantajosidade, economicidade, eficiência, eficácia e efetividade, visto que foi realizado exaustivo estudo de mercado, que demonstrou vantagens técnicas e econômicas da formação em lote único</w:t>
      </w:r>
      <w:r w:rsidR="00792DD0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e o não parcelamento da contratação</w:t>
      </w:r>
      <w:r w:rsidR="008D37F0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com cota reservada para microempresas e </w:t>
      </w:r>
      <w:r w:rsidR="008D37F0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lastRenderedPageBreak/>
        <w:t xml:space="preserve">empresas de pequeno porte </w:t>
      </w: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de acordo com o inciso III do Art. 49 da Lei Complementar123/2006</w:t>
      </w:r>
      <w:r w:rsidR="00792DD0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.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</w:t>
      </w:r>
    </w:p>
    <w:p w14:paraId="613EA384" w14:textId="77777777" w:rsidR="00E17A06" w:rsidRPr="009C4AC0" w:rsidRDefault="00E17A06" w:rsidP="00E17A06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As empresas que incidirem nas vedações ao ingresso no Simples Nacional, constantes no art. 17 da Lei Complementar nº 123/2006, poderão participar da licitação, contudo não poderão utilizar os benefícios tributários do regime diferenciado na proposta de preços e na execução contratual (com relação ao recolhimento de tributos), ressaltando que, em caso de contratação, estarão sujeitas à exclusão obrigatória do regime, a contar do mês seguinte ao da assinatura do contrato, nos termos dos art.s 30, inciso II, e 31, inciso II, da referida Lei Complementar, sendo o ônus da desincompatibilização e reenquadramento totalmente suportado pela contratada e previsto na sua proposta de preços para participação no certame.</w:t>
      </w:r>
    </w:p>
    <w:p w14:paraId="558CE526" w14:textId="222D50E4" w:rsidR="00967452" w:rsidRPr="009C4AC0" w:rsidRDefault="009D3D0B" w:rsidP="001A7950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Sendo que, de acordo com 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pesquisa</w:t>
      </w: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s realizadas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em licitações de outros órgãos públicos e também junto aos fiscais de execução dos contratos firmados nesses órgãos, </w:t>
      </w: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se verifica 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uma variedade de empresas aptas a realizarem o serviço sem majorarem o futuro contrato pela formação em lote único</w:t>
      </w: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 xml:space="preserve"> e por não reservar cota para microempresas e empresas de pequeno porte.</w:t>
      </w:r>
    </w:p>
    <w:p w14:paraId="40A74FE9" w14:textId="3CAF7130" w:rsidR="00967452" w:rsidRPr="009C4AC0" w:rsidRDefault="000F39F2" w:rsidP="00967452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Assim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, se a licitação fosse realizada por item, traria perda de economia de escala e prejuízos na gestão contratual. Logo, a formação em Lote único visa evitar prejuízos para o conjunto ou complexo ou perda de economia de escala, assim como, atendendo aos princípios constitucionais citados.</w:t>
      </w:r>
    </w:p>
    <w:p w14:paraId="16454800" w14:textId="319613A2" w:rsidR="00967452" w:rsidRPr="009C4AC0" w:rsidRDefault="000F39F2" w:rsidP="00967452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  <w:r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Considerando ainda</w:t>
      </w:r>
      <w:r w:rsidR="00967452" w:rsidRPr="009C4AC0">
        <w:rPr>
          <w:rFonts w:ascii="Times New Roman" w:eastAsia="Cambria" w:hAnsi="Times New Roman" w:cs="Times New Roman"/>
          <w:sz w:val="24"/>
          <w:szCs w:val="24"/>
          <w:lang w:val="pt-PT"/>
        </w:rPr>
        <w:t>, Acórdão nº. 5301/2013 TCU, esclareceremos que se a contratação ocorresse por itens isolados, além de prejudicar a economicidade pelos argumentos acima, causaria também uma oneração injustificada ao trabalho da administração pública, tanto sob o ponto de vista do emprego de recursos humanos, quanto pela dificuldade de controle, porque seria inevitável o acréscimo de trabalho que seria imposto aos servidores envolvidos com a atividade em tela, em função dos muitos procedimentos certamente necessários para efetivar os serviços e acompanhar os contratos decorrentes das transações, consequentemente, colocaria em risco a economia de escala e a celeridade processual.</w:t>
      </w:r>
    </w:p>
    <w:p w14:paraId="6AA4C178" w14:textId="77777777" w:rsidR="000F39F2" w:rsidRPr="009C4AC0" w:rsidRDefault="000F39F2" w:rsidP="009D3D0B">
      <w:pPr>
        <w:pStyle w:val="Nvel2-Red"/>
        <w:numPr>
          <w:ilvl w:val="0"/>
          <w:numId w:val="0"/>
        </w:numPr>
        <w:spacing w:before="0" w:after="0" w:line="360" w:lineRule="auto"/>
        <w:ind w:firstLine="141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C4AC0">
        <w:rPr>
          <w:rFonts w:ascii="Times New Roman" w:eastAsia="Cambria" w:hAnsi="Times New Roman" w:cs="Times New Roman"/>
          <w:i w:val="0"/>
          <w:color w:val="auto"/>
          <w:sz w:val="24"/>
          <w:szCs w:val="24"/>
          <w:lang w:val="pt-PT"/>
        </w:rPr>
        <w:t>Por fim, outro ponto que se idenficou necessário é a</w:t>
      </w:r>
      <w:r w:rsidRPr="009C4A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previsão de vigência para essa contratação ocorrer por um período inicial de 24 (vinte e quatro meses) contados da assinatura do contrato, prorrogável por até 10 anos, na forma dos artigos 106 e 107 da Lei n° 14.133, de 2021.</w:t>
      </w:r>
    </w:p>
    <w:p w14:paraId="5C4366C7" w14:textId="73406086" w:rsidR="000F39F2" w:rsidRPr="009C4AC0" w:rsidRDefault="000F39F2" w:rsidP="009D3D0B">
      <w:pPr>
        <w:pStyle w:val="Nvel2-Red"/>
        <w:numPr>
          <w:ilvl w:val="0"/>
          <w:numId w:val="0"/>
        </w:numPr>
        <w:spacing w:before="0" w:after="0" w:line="360" w:lineRule="auto"/>
        <w:ind w:firstLine="1418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C4A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A previsão estabelecida no item anterior visa proporcionar segurança para a futura empresa que será contratada possa recuperar seus recursos investidos inicialmente em pessoal e infraestrutura através dos anos, possibilitando ao licitante oferecer melhores propostas de preços</w:t>
      </w:r>
      <w:r w:rsidR="00CF4718" w:rsidRPr="009C4A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para </w:t>
      </w:r>
      <w:proofErr w:type="spellStart"/>
      <w:r w:rsidR="00CF4718" w:rsidRPr="009C4A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Aministração</w:t>
      </w:r>
      <w:proofErr w:type="spellEnd"/>
      <w:r w:rsidRPr="009C4AC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. </w:t>
      </w:r>
    </w:p>
    <w:p w14:paraId="2758D516" w14:textId="512A3BC2" w:rsidR="000F39F2" w:rsidRPr="00D75EDA" w:rsidRDefault="000F39F2" w:rsidP="00967452">
      <w:pPr>
        <w:widowControl w:val="0"/>
        <w:autoSpaceDE w:val="0"/>
        <w:autoSpaceDN w:val="0"/>
        <w:spacing w:after="0" w:line="360" w:lineRule="auto"/>
        <w:ind w:right="-1" w:firstLine="1415"/>
        <w:jc w:val="both"/>
        <w:rPr>
          <w:rFonts w:ascii="Times New Roman" w:eastAsia="Cambria" w:hAnsi="Times New Roman" w:cs="Times New Roman"/>
          <w:sz w:val="24"/>
          <w:szCs w:val="24"/>
          <w:lang w:val="pt-PT"/>
        </w:rPr>
      </w:pPr>
    </w:p>
    <w:p w14:paraId="79C84325" w14:textId="1DDAC9A6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9. Estimativa</w:t>
      </w:r>
      <w:r w:rsidR="004F70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 justificativa</w:t>
      </w: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das </w:t>
      </w:r>
      <w:r w:rsidR="00CF30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</w:t>
      </w: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uantidades a ser</w:t>
      </w:r>
      <w:r w:rsidR="00CF30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</w:t>
      </w: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F30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</w:t>
      </w: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ontratadas</w:t>
      </w:r>
    </w:p>
    <w:p w14:paraId="52653B80" w14:textId="06EB7220" w:rsidR="004F4BAC" w:rsidRDefault="004F704D" w:rsidP="007D1886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nova contrata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>ção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contemplará 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número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(nove)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postos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trabalho,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sendo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>ênior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01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analista contábil sênior, 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>04 (quatro) analistas contábeis plenos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 (dois) analistas contábeis seniores (</w:t>
      </w:r>
      <w:r w:rsidR="00B973C7" w:rsidRPr="00B973C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home office</w:t>
      </w:r>
      <w:r w:rsidR="00B973C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01 (um) analista contábil pleno (</w:t>
      </w:r>
      <w:r w:rsidR="00B32FE8" w:rsidRPr="00B973C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home office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perfazendo o valor </w:t>
      </w:r>
      <w:r w:rsidR="00913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anual 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estimado de R$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1.248.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00,00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(um milhão e duzentos e quarenta e oito mil reais)</w:t>
      </w:r>
      <w:r w:rsidR="00913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além da destinação </w:t>
      </w:r>
      <w:r w:rsidR="00711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estimada </w:t>
      </w:r>
      <w:r w:rsidR="00913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percentual de 05% à 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>realização de horas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2F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extras </w:t>
      </w:r>
      <w:r w:rsidR="00913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(R$ 62.440,00) e a elaboração de 04 (quatro)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pareceres jurídicos</w:t>
      </w:r>
      <w:r w:rsidR="004F4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(R$ 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4F4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789</w:t>
      </w:r>
      <w:r w:rsidR="004F4BA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56</w:t>
      </w:r>
      <w:r w:rsidR="004F4BA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6D8A9411" w14:textId="342E57A4" w:rsidR="004F704D" w:rsidRDefault="004F4BAC" w:rsidP="007D1886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Conforme tabela abaixo, o valor global da presente contratação é estimado em R$ 1.3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35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029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(um milhão e trezentos e 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trinta e cinco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 e 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vinte e nove reais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105168">
        <w:rPr>
          <w:rFonts w:ascii="Times New Roman" w:hAnsi="Times New Roman" w:cs="Times New Roman"/>
          <w:sz w:val="24"/>
          <w:szCs w:val="24"/>
          <w:shd w:val="clear" w:color="auto" w:fill="FFFFFF"/>
        </w:rPr>
        <w:t>sessenta centavos)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F7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18BFCEF1" w14:textId="472E8D70" w:rsidR="00467FD3" w:rsidRPr="001333C7" w:rsidRDefault="2B6E4FF2" w:rsidP="007D1886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3C7">
        <w:rPr>
          <w:rFonts w:ascii="Times New Roman" w:hAnsi="Times New Roman" w:cs="Times New Roman"/>
          <w:sz w:val="24"/>
          <w:szCs w:val="24"/>
        </w:rPr>
        <w:t>Tendo em vista a complexidade técnica do objeto foi realizado ampla pesquisa de mercado para fixação da remuneração dos profissionais co</w:t>
      </w:r>
      <w:r w:rsidR="4C1BDD59" w:rsidRPr="001333C7">
        <w:rPr>
          <w:rFonts w:ascii="Times New Roman" w:hAnsi="Times New Roman" w:cs="Times New Roman"/>
          <w:sz w:val="24"/>
          <w:szCs w:val="24"/>
        </w:rPr>
        <w:t>ntemplados na tabela abaixo</w:t>
      </w:r>
      <w:r w:rsidR="001333C7" w:rsidRPr="001333C7">
        <w:rPr>
          <w:rFonts w:ascii="Times New Roman" w:hAnsi="Times New Roman" w:cs="Times New Roman"/>
          <w:sz w:val="24"/>
          <w:szCs w:val="24"/>
        </w:rPr>
        <w:t>:</w:t>
      </w:r>
    </w:p>
    <w:p w14:paraId="50ECAC53" w14:textId="2A6DD9E7" w:rsidR="001333C7" w:rsidRPr="004F704D" w:rsidRDefault="00105168" w:rsidP="00105168">
      <w:pPr>
        <w:pStyle w:val="PargrafodaLista"/>
        <w:spacing w:after="0" w:line="360" w:lineRule="auto"/>
        <w:ind w:left="-567" w:firstLine="1275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05168">
        <w:rPr>
          <w:noProof/>
          <w:lang w:eastAsia="pt-BR"/>
        </w:rPr>
        <w:drawing>
          <wp:inline distT="0" distB="0" distL="0" distR="0" wp14:anchorId="534D2C50" wp14:editId="39D1FD3C">
            <wp:extent cx="5295900" cy="21189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2378" cy="21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17A73" w14:textId="70E4F1B6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4049556" w14:textId="35658DFF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54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bookmarkStart w:id="0" w:name="_Hlk156566230"/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Contratações Correlatas e/ou Interdependentes</w:t>
      </w:r>
      <w:bookmarkEnd w:id="0"/>
    </w:p>
    <w:p w14:paraId="4E35455E" w14:textId="77777777" w:rsidR="001333C7" w:rsidRDefault="001333C7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76AB90F" w14:textId="64553D17" w:rsidR="00960BFB" w:rsidRPr="001333C7" w:rsidRDefault="1C5FF21D" w:rsidP="55D79FB3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33C7">
        <w:rPr>
          <w:rFonts w:ascii="Times New Roman" w:hAnsi="Times New Roman" w:cs="Times New Roman"/>
          <w:sz w:val="24"/>
          <w:szCs w:val="24"/>
        </w:rPr>
        <w:t>O Tribunal de Justiça de Mato Grosso, não possui contratos correlatos ou i</w:t>
      </w:r>
      <w:r w:rsidR="7C7795C2" w:rsidRPr="001333C7">
        <w:rPr>
          <w:rFonts w:ascii="Times New Roman" w:hAnsi="Times New Roman" w:cs="Times New Roman"/>
          <w:sz w:val="24"/>
          <w:szCs w:val="24"/>
        </w:rPr>
        <w:t>nterdependentes.</w:t>
      </w:r>
    </w:p>
    <w:p w14:paraId="539E8459" w14:textId="77777777" w:rsidR="00105168" w:rsidRDefault="00105168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EE1B851" w14:textId="2B450EF5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54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bookmarkStart w:id="1" w:name="_Hlk156566256"/>
      <w:r w:rsidRPr="00932BD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Alinhamento entre a Contratação e o Planejamento</w:t>
      </w:r>
      <w:bookmarkEnd w:id="1"/>
    </w:p>
    <w:p w14:paraId="562783E3" w14:textId="77777777" w:rsidR="00932BD0" w:rsidRP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8AA337" w14:textId="4CFD119C" w:rsidR="003A2BE3" w:rsidRPr="009C4AC0" w:rsidRDefault="003A2BE3" w:rsidP="00932BD0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GoBack"/>
      <w:r w:rsidRPr="009C4AC0">
        <w:rPr>
          <w:rFonts w:ascii="Times New Roman" w:hAnsi="Times New Roman" w:cs="Times New Roman"/>
          <w:sz w:val="24"/>
          <w:szCs w:val="24"/>
          <w:shd w:val="clear" w:color="auto" w:fill="FFFFFF"/>
        </w:rPr>
        <w:t>A contratação encontra-se respaldada no Planejamento Estratégico Participativo 2021 a 2026 do Tribunal de Justiça, em especial no objetivo "7.1. – Objetivo Estratégico: Garantir a celeridade do atendimento, assegurando a confiabilidade e satisfação dos serviços prestados. ” - Descrição do Objetivo: Assegurar a satisfação e a conformidade da prestação de serviços da justiça, segundo os princípios institucionais e por meio dos seus atributos de valor: respeito ao cidadão, acessibilidade, imparcialidade, integridade, efetividade, transparência e sustentabilidade.</w:t>
      </w:r>
    </w:p>
    <w:p w14:paraId="7EA4B96F" w14:textId="6AA4417B" w:rsidR="00932BD0" w:rsidRPr="009C4AC0" w:rsidRDefault="00932BD0" w:rsidP="00932BD0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AC0">
        <w:rPr>
          <w:rFonts w:ascii="Times New Roman" w:hAnsi="Times New Roman" w:cs="Times New Roman"/>
          <w:sz w:val="24"/>
          <w:szCs w:val="24"/>
          <w:shd w:val="clear" w:color="auto" w:fill="FFFFFF"/>
        </w:rPr>
        <w:t>Além do apoio necessário nas searas contábil, trabalhista e tributária – intrínseco ao cotidiano laboral de gestores e fiscais de contratos terceirizados –, a necessidade desta contratação encontra guarida no fato de que a vigência do contrato atual findará em data de 1° de maio de 2024.</w:t>
      </w:r>
    </w:p>
    <w:p w14:paraId="4A1428BC" w14:textId="064BBE7C" w:rsidR="6D17C67B" w:rsidRPr="009C4AC0" w:rsidRDefault="6D17C67B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AC0">
        <w:rPr>
          <w:rFonts w:ascii="Times New Roman" w:hAnsi="Times New Roman" w:cs="Times New Roman"/>
          <w:sz w:val="24"/>
          <w:szCs w:val="24"/>
        </w:rPr>
        <w:t>A contratação pretendida foi objeto de</w:t>
      </w:r>
      <w:r w:rsidR="003A2BE3" w:rsidRPr="009C4AC0">
        <w:rPr>
          <w:rFonts w:ascii="Times New Roman" w:hAnsi="Times New Roman" w:cs="Times New Roman"/>
          <w:sz w:val="24"/>
          <w:szCs w:val="24"/>
        </w:rPr>
        <w:t xml:space="preserve"> estudo, discussão e devidamente inclusa no</w:t>
      </w:r>
      <w:r w:rsidRPr="009C4AC0">
        <w:rPr>
          <w:rFonts w:ascii="Times New Roman" w:hAnsi="Times New Roman" w:cs="Times New Roman"/>
          <w:sz w:val="24"/>
          <w:szCs w:val="24"/>
        </w:rPr>
        <w:t xml:space="preserve"> planejamento PTA 2024.</w:t>
      </w:r>
    </w:p>
    <w:bookmarkEnd w:id="2"/>
    <w:p w14:paraId="6FF2B1B0" w14:textId="77777777" w:rsidR="00932BD0" w:rsidRDefault="00932BD0" w:rsidP="00932BD0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7CC9AA" w14:textId="3C33D420" w:rsidR="003035DC" w:rsidRDefault="003035DC" w:rsidP="003035D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35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546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3035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Resultados Pretendidos</w:t>
      </w:r>
    </w:p>
    <w:p w14:paraId="199CCE0C" w14:textId="77777777" w:rsidR="002B57AA" w:rsidRPr="003035DC" w:rsidRDefault="002B57AA" w:rsidP="003035D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8B3F5EA" w14:textId="17F3E62A" w:rsidR="003035DC" w:rsidRPr="002B57AA" w:rsidRDefault="583D3AB2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B57AA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Poder Judiciário</w:t>
      </w:r>
      <w:r w:rsid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Mato Grosso</w:t>
      </w:r>
      <w:r w:rsidR="002B57AA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possui </w:t>
      </w:r>
      <w:r w:rsidR="1A947984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aproximadamente 1.500 (hum mil e quinhentos) postos de serviços com dedicação exclusiva de mão de obra sendo </w:t>
      </w:r>
      <w:r w:rsidR="002B57AA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imprescindível uma gestão </w:t>
      </w:r>
      <w:r w:rsidR="7DF5BBF8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>técnica especializada,</w:t>
      </w:r>
      <w:r w:rsidR="002B57AA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capaz de analisar criteriosamente os documentos apresentados pela</w:t>
      </w:r>
      <w:r w:rsidR="00CA0FE9">
        <w:rPr>
          <w:rFonts w:ascii="Times New Roman" w:hAnsi="Times New Roman" w:cs="Times New Roman"/>
          <w:sz w:val="24"/>
          <w:szCs w:val="24"/>
          <w:shd w:val="clear" w:color="auto" w:fill="FFFFFF"/>
        </w:rPr>
        <w:t>s empresas</w:t>
      </w:r>
      <w:r w:rsidR="002B57AA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contratadas</w:t>
      </w:r>
      <w:r w:rsidR="346B0F93" w:rsidRPr="002B57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3ABC07" w14:textId="77B404F6" w:rsidR="003035DC" w:rsidRPr="00CA0FE9" w:rsidRDefault="00B0632C" w:rsidP="1005EAC2">
      <w:pPr>
        <w:pStyle w:val="PargrafodaLista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FE9">
        <w:rPr>
          <w:rFonts w:ascii="Times New Roman" w:hAnsi="Times New Roman" w:cs="Times New Roman"/>
          <w:sz w:val="24"/>
          <w:szCs w:val="24"/>
        </w:rPr>
        <w:t>D</w:t>
      </w:r>
      <w:r w:rsidR="3B8D6B0C" w:rsidRPr="00CA0FE9">
        <w:rPr>
          <w:rFonts w:ascii="Times New Roman" w:hAnsi="Times New Roman" w:cs="Times New Roman"/>
          <w:sz w:val="24"/>
          <w:szCs w:val="24"/>
        </w:rPr>
        <w:t>es</w:t>
      </w:r>
      <w:r w:rsidRPr="00CA0FE9">
        <w:rPr>
          <w:rFonts w:ascii="Times New Roman" w:hAnsi="Times New Roman" w:cs="Times New Roman"/>
          <w:sz w:val="24"/>
          <w:szCs w:val="24"/>
        </w:rPr>
        <w:t xml:space="preserve">sa forma, tornam-se </w:t>
      </w:r>
      <w:r w:rsidR="27AD0A6D" w:rsidRPr="00CA0FE9">
        <w:rPr>
          <w:rFonts w:ascii="Times New Roman" w:hAnsi="Times New Roman" w:cs="Times New Roman"/>
          <w:sz w:val="24"/>
          <w:szCs w:val="24"/>
        </w:rPr>
        <w:t>imprescindíve</w:t>
      </w:r>
      <w:r w:rsidRPr="00CA0FE9">
        <w:rPr>
          <w:rFonts w:ascii="Times New Roman" w:hAnsi="Times New Roman" w:cs="Times New Roman"/>
          <w:sz w:val="24"/>
          <w:szCs w:val="24"/>
        </w:rPr>
        <w:t>is</w:t>
      </w:r>
      <w:r w:rsidR="3B8D6B0C" w:rsidRPr="00CA0FE9">
        <w:rPr>
          <w:rFonts w:ascii="Times New Roman" w:hAnsi="Times New Roman" w:cs="Times New Roman"/>
          <w:sz w:val="24"/>
          <w:szCs w:val="24"/>
        </w:rPr>
        <w:t xml:space="preserve"> os procedimentos de </w:t>
      </w:r>
      <w:r w:rsidR="37048585" w:rsidRPr="00CA0FE9">
        <w:rPr>
          <w:rFonts w:ascii="Times New Roman" w:hAnsi="Times New Roman" w:cs="Times New Roman"/>
          <w:sz w:val="24"/>
          <w:szCs w:val="24"/>
        </w:rPr>
        <w:t>cálculos</w:t>
      </w:r>
      <w:r w:rsidRPr="00CA0FE9">
        <w:rPr>
          <w:rFonts w:ascii="Times New Roman" w:hAnsi="Times New Roman" w:cs="Times New Roman"/>
          <w:sz w:val="24"/>
          <w:szCs w:val="24"/>
        </w:rPr>
        <w:t xml:space="preserve"> referentes a</w:t>
      </w:r>
      <w:r w:rsidR="3B8D6B0C" w:rsidRPr="00CA0FE9">
        <w:rPr>
          <w:rFonts w:ascii="Times New Roman" w:hAnsi="Times New Roman" w:cs="Times New Roman"/>
          <w:sz w:val="24"/>
          <w:szCs w:val="24"/>
        </w:rPr>
        <w:t xml:space="preserve">os diversos </w:t>
      </w:r>
      <w:r w:rsidR="7634927C" w:rsidRPr="00CA0FE9">
        <w:rPr>
          <w:rFonts w:ascii="Times New Roman" w:hAnsi="Times New Roman" w:cs="Times New Roman"/>
          <w:sz w:val="24"/>
          <w:szCs w:val="24"/>
        </w:rPr>
        <w:t>serviços, a saber</w:t>
      </w:r>
      <w:r w:rsidR="00CA0F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8202"/>
      </w:tblGrid>
      <w:tr w:rsidR="00CA0FE9" w14:paraId="7EE52963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A10D" w14:textId="0D088470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A0FE9">
              <w:rPr>
                <w:b/>
                <w:sz w:val="22"/>
                <w:szCs w:val="22"/>
                <w:lang w:eastAsia="en-US"/>
              </w:rPr>
              <w:t>Itens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4EBC" w14:textId="0CD2C627" w:rsidR="00CA0FE9" w:rsidRPr="00CA0FE9" w:rsidRDefault="00CA0FE9" w:rsidP="00CA0FE9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0FE9">
              <w:rPr>
                <w:b/>
                <w:sz w:val="22"/>
                <w:szCs w:val="22"/>
                <w:lang w:eastAsia="en-US"/>
              </w:rPr>
              <w:t>Principais Atividades</w:t>
            </w:r>
          </w:p>
        </w:tc>
      </w:tr>
      <w:tr w:rsidR="00CA0FE9" w14:paraId="7A930C43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C98E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198B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Análise dos relatórios – ATESTADOS DE PRESTAÇÃO DE SERVIÇOS emitidos pelos fiscais dos contratos;</w:t>
            </w:r>
          </w:p>
        </w:tc>
      </w:tr>
      <w:tr w:rsidR="00CA0FE9" w14:paraId="4C9C4520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4F3D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C64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 xml:space="preserve">Conferência dos documentos necessários ao atesto das Notas Fiscais- Ressaltando a verificação de cumprimento de jornada laboral (Atesto-Folha de Ponto) e outros documentos fiscais e tributários inerentes ao </w:t>
            </w:r>
            <w:r w:rsidRPr="00CA0FE9">
              <w:rPr>
                <w:b/>
                <w:sz w:val="22"/>
                <w:szCs w:val="22"/>
                <w:lang w:eastAsia="en-US"/>
              </w:rPr>
              <w:t xml:space="preserve">processo de pagamento de Notas Fiscais, </w:t>
            </w:r>
            <w:r w:rsidRPr="00CA0FE9">
              <w:rPr>
                <w:sz w:val="22"/>
                <w:szCs w:val="22"/>
                <w:lang w:eastAsia="en-US"/>
              </w:rPr>
              <w:t xml:space="preserve">incluindo os cálculos de contingenciamentos, os quais estão contidos no ANEXO I – </w:t>
            </w:r>
            <w:r w:rsidRPr="00CA0FE9">
              <w:rPr>
                <w:sz w:val="22"/>
                <w:szCs w:val="22"/>
                <w:lang w:eastAsia="en-US"/>
              </w:rPr>
              <w:lastRenderedPageBreak/>
              <w:t>ESPECIFICAÇÕES DOS SERVIÇOS E RESPECTIVOS PRAZOS, Item 1.2 e seus Subitens;</w:t>
            </w:r>
          </w:p>
        </w:tc>
      </w:tr>
      <w:tr w:rsidR="00CA0FE9" w14:paraId="248AABA2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B950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lastRenderedPageBreak/>
              <w:t>C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FFFE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Emissão de Pareceres Diversos;</w:t>
            </w:r>
          </w:p>
        </w:tc>
      </w:tr>
      <w:tr w:rsidR="00CA0FE9" w14:paraId="78C5893E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1EDE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339F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Elaboração de Cálculo – Repactuação;</w:t>
            </w:r>
          </w:p>
        </w:tc>
      </w:tr>
      <w:tr w:rsidR="00CA0FE9" w14:paraId="2A849380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0995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6EED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Cálculos de Liberação Verbas Contingenciadas Férias-Rescisões-13º Salário;</w:t>
            </w:r>
          </w:p>
        </w:tc>
      </w:tr>
      <w:tr w:rsidR="00CA0FE9" w14:paraId="4BB63A20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4F7F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F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853E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Cálculos de Reajustes Contratuais – índices diversos;</w:t>
            </w:r>
          </w:p>
        </w:tc>
      </w:tr>
      <w:tr w:rsidR="00CA0FE9" w14:paraId="2806143A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A9E7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G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D94F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Elaboração de planilhas de composição de custos para deflagrar processos licitatórios;</w:t>
            </w:r>
          </w:p>
        </w:tc>
      </w:tr>
      <w:tr w:rsidR="00CA0FE9" w14:paraId="4567B016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B211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H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E41B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Análise de planilhas de composição de custos;</w:t>
            </w:r>
          </w:p>
        </w:tc>
      </w:tr>
      <w:tr w:rsidR="00CA0FE9" w14:paraId="5C31FE1F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4DC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FFBC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Cálculos de Reequilíbrio Financeiro;</w:t>
            </w:r>
          </w:p>
        </w:tc>
      </w:tr>
      <w:tr w:rsidR="00CA0FE9" w14:paraId="1859EAE2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E4CD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J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169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Cálculos de diferenças de Repactuação;</w:t>
            </w:r>
          </w:p>
        </w:tc>
      </w:tr>
      <w:tr w:rsidR="00CA0FE9" w14:paraId="2E401903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8C02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K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137F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Cálculos de Multas Contratuais;</w:t>
            </w:r>
          </w:p>
        </w:tc>
      </w:tr>
      <w:tr w:rsidR="00CA0FE9" w14:paraId="5C7E9B2F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5E41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L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DF79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Parecer Técnico Jurídico - Desoneração e Outros;</w:t>
            </w:r>
          </w:p>
        </w:tc>
      </w:tr>
      <w:tr w:rsidR="00CA0FE9" w14:paraId="0892DF3F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34D1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M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E821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Parecer Técnico Jurídico – Trabalhista;</w:t>
            </w:r>
          </w:p>
        </w:tc>
      </w:tr>
      <w:tr w:rsidR="00CA0FE9" w14:paraId="41B2DDD6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17A2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479E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Parecer Técnico Jurídico Contábil- ISSQN/Tributários;</w:t>
            </w:r>
          </w:p>
        </w:tc>
      </w:tr>
      <w:tr w:rsidR="00CA0FE9" w14:paraId="4024412F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3123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O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FC0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Parecer Contábil – Diversos;</w:t>
            </w:r>
          </w:p>
        </w:tc>
      </w:tr>
      <w:tr w:rsidR="00CA0FE9" w14:paraId="2CF6662B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7C5E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0941" w14:textId="46E1E85F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Parecer – Análise do Procedimento Licitatório;</w:t>
            </w:r>
          </w:p>
        </w:tc>
      </w:tr>
      <w:tr w:rsidR="00CA0FE9" w14:paraId="7FEBAFB2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396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Q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7B4E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Esclarecimento de dúvidas, questionamentos;</w:t>
            </w:r>
          </w:p>
        </w:tc>
      </w:tr>
      <w:tr w:rsidR="00CA0FE9" w14:paraId="1B3A1A6F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2A4A" w14:textId="77777777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R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1EA4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Parecer-Cálculo-Laudo-Diversos;</w:t>
            </w:r>
          </w:p>
        </w:tc>
      </w:tr>
      <w:tr w:rsidR="00CA0FE9" w14:paraId="4E4F66FC" w14:textId="77777777" w:rsidTr="00D75EDA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585B" w14:textId="000A9DD0" w:rsidR="00CA0FE9" w:rsidRPr="00CA0FE9" w:rsidRDefault="00CA0FE9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6A43" w14:textId="77777777" w:rsidR="00CA0FE9" w:rsidRPr="00CA0FE9" w:rsidRDefault="00CA0FE9" w:rsidP="00CA0FE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CA0FE9">
              <w:rPr>
                <w:sz w:val="22"/>
                <w:szCs w:val="22"/>
                <w:lang w:eastAsia="en-US"/>
              </w:rPr>
              <w:t>Alimentar banco de dados dos insumos dos contratos</w:t>
            </w:r>
          </w:p>
        </w:tc>
      </w:tr>
    </w:tbl>
    <w:p w14:paraId="112D62ED" w14:textId="77777777" w:rsidR="00034162" w:rsidRDefault="00034162" w:rsidP="003035DC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FE4F3BB" w14:textId="0B865B3A" w:rsidR="00034162" w:rsidRDefault="0090499A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005EA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A29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3" w:name="_Hlk156566297"/>
      <w:r w:rsidRPr="1005EAC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F03B1"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rçamento 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F03B1" w:rsidRPr="1005EAC2">
        <w:rPr>
          <w:rFonts w:ascii="Times New Roman" w:hAnsi="Times New Roman" w:cs="Times New Roman"/>
          <w:b/>
          <w:bCs/>
          <w:sz w:val="24"/>
          <w:szCs w:val="24"/>
        </w:rPr>
        <w:t>stimado</w:t>
      </w:r>
      <w:bookmarkEnd w:id="3"/>
    </w:p>
    <w:p w14:paraId="18B1D254" w14:textId="77777777" w:rsidR="00034162" w:rsidRDefault="00034162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E0B31" w14:textId="1F8A0ED5" w:rsidR="00034162" w:rsidRDefault="0090499A" w:rsidP="1005EAC2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005EAC2">
        <w:rPr>
          <w:rFonts w:ascii="Times New Roman" w:hAnsi="Times New Roman" w:cs="Times New Roman"/>
          <w:sz w:val="24"/>
          <w:szCs w:val="24"/>
        </w:rPr>
        <w:t>Para cada item de prestação de serviços que se pretende contratar</w:t>
      </w:r>
      <w:r w:rsidR="00034162" w:rsidRPr="1005EAC2">
        <w:rPr>
          <w:rFonts w:ascii="Times New Roman" w:hAnsi="Times New Roman" w:cs="Times New Roman"/>
          <w:sz w:val="24"/>
          <w:szCs w:val="24"/>
        </w:rPr>
        <w:t xml:space="preserve"> </w:t>
      </w:r>
      <w:r w:rsidRPr="1005EAC2">
        <w:rPr>
          <w:rFonts w:ascii="Times New Roman" w:hAnsi="Times New Roman" w:cs="Times New Roman"/>
          <w:sz w:val="24"/>
          <w:szCs w:val="24"/>
        </w:rPr>
        <w:t>estimou-se uma quantidade de serviços técnicos previstos e uma quantidade</w:t>
      </w:r>
      <w:r w:rsidR="00034162" w:rsidRPr="1005EAC2">
        <w:rPr>
          <w:rFonts w:ascii="Times New Roman" w:hAnsi="Times New Roman" w:cs="Times New Roman"/>
          <w:sz w:val="24"/>
          <w:szCs w:val="24"/>
        </w:rPr>
        <w:t xml:space="preserve"> </w:t>
      </w:r>
      <w:r w:rsidRPr="1005EAC2">
        <w:rPr>
          <w:rFonts w:ascii="Times New Roman" w:hAnsi="Times New Roman" w:cs="Times New Roman"/>
          <w:sz w:val="24"/>
          <w:szCs w:val="24"/>
        </w:rPr>
        <w:t>de postos de trabalho adequada para executar estes serviços</w:t>
      </w:r>
      <w:r w:rsidR="0DC553E3" w:rsidRPr="1005EAC2">
        <w:rPr>
          <w:rFonts w:ascii="Times New Roman" w:hAnsi="Times New Roman" w:cs="Times New Roman"/>
          <w:sz w:val="24"/>
          <w:szCs w:val="24"/>
        </w:rPr>
        <w:t>, considerando os contratos anteriores.</w:t>
      </w:r>
    </w:p>
    <w:p w14:paraId="703F5D71" w14:textId="77777777" w:rsidR="00034162" w:rsidRDefault="0090499A" w:rsidP="00034162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62">
        <w:rPr>
          <w:rFonts w:ascii="Times New Roman" w:hAnsi="Times New Roman" w:cs="Times New Roman"/>
          <w:sz w:val="24"/>
          <w:szCs w:val="24"/>
        </w:rPr>
        <w:t>Essa quantidade de postos de trabalho serviu de fundamento à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 </w:t>
      </w:r>
      <w:r w:rsidRPr="00034162">
        <w:rPr>
          <w:rFonts w:ascii="Times New Roman" w:hAnsi="Times New Roman" w:cs="Times New Roman"/>
          <w:sz w:val="24"/>
          <w:szCs w:val="24"/>
        </w:rPr>
        <w:t>valoração dos serviços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 e, a</w:t>
      </w:r>
      <w:r w:rsidRPr="00034162">
        <w:rPr>
          <w:rFonts w:ascii="Times New Roman" w:hAnsi="Times New Roman" w:cs="Times New Roman"/>
          <w:sz w:val="24"/>
          <w:szCs w:val="24"/>
        </w:rPr>
        <w:t xml:space="preserve"> composição dos custos das empresas prestadoras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 </w:t>
      </w:r>
      <w:r w:rsidRPr="00034162">
        <w:rPr>
          <w:rFonts w:ascii="Times New Roman" w:hAnsi="Times New Roman" w:cs="Times New Roman"/>
          <w:sz w:val="24"/>
          <w:szCs w:val="24"/>
        </w:rPr>
        <w:t xml:space="preserve">dos serviços foi calculada a partir de </w:t>
      </w:r>
      <w:r w:rsidR="00034162" w:rsidRPr="00034162">
        <w:rPr>
          <w:rFonts w:ascii="Times New Roman" w:hAnsi="Times New Roman" w:cs="Times New Roman"/>
          <w:sz w:val="24"/>
          <w:szCs w:val="24"/>
        </w:rPr>
        <w:t>0</w:t>
      </w:r>
      <w:r w:rsidRPr="00034162">
        <w:rPr>
          <w:rFonts w:ascii="Times New Roman" w:hAnsi="Times New Roman" w:cs="Times New Roman"/>
          <w:sz w:val="24"/>
          <w:szCs w:val="24"/>
        </w:rPr>
        <w:t>5 (cinco) módulos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, sendo eles: </w:t>
      </w:r>
      <w:r w:rsidRPr="00034162">
        <w:rPr>
          <w:rFonts w:ascii="Times New Roman" w:hAnsi="Times New Roman" w:cs="Times New Roman"/>
          <w:sz w:val="24"/>
          <w:szCs w:val="24"/>
        </w:rPr>
        <w:t>Módulo 1 – Composição da remuneração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; </w:t>
      </w:r>
      <w:r w:rsidRPr="00034162">
        <w:rPr>
          <w:rFonts w:ascii="Times New Roman" w:hAnsi="Times New Roman" w:cs="Times New Roman"/>
          <w:sz w:val="24"/>
          <w:szCs w:val="24"/>
        </w:rPr>
        <w:t>Módulo 2 – Benefícios mensais e diários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; </w:t>
      </w:r>
      <w:r w:rsidRPr="00034162">
        <w:rPr>
          <w:rFonts w:ascii="Times New Roman" w:hAnsi="Times New Roman" w:cs="Times New Roman"/>
          <w:sz w:val="24"/>
          <w:szCs w:val="24"/>
        </w:rPr>
        <w:t>Módulo 3 – Insumos diversos (equipamentos de proteção individual)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; </w:t>
      </w:r>
      <w:r w:rsidRPr="00034162">
        <w:rPr>
          <w:rFonts w:ascii="Times New Roman" w:hAnsi="Times New Roman" w:cs="Times New Roman"/>
          <w:sz w:val="24"/>
          <w:szCs w:val="24"/>
        </w:rPr>
        <w:t>Módulo 4 – Encargos sociais e trabalhistas</w:t>
      </w:r>
      <w:r w:rsidR="00034162" w:rsidRPr="00034162">
        <w:rPr>
          <w:rFonts w:ascii="Times New Roman" w:hAnsi="Times New Roman" w:cs="Times New Roman"/>
          <w:sz w:val="24"/>
          <w:szCs w:val="24"/>
        </w:rPr>
        <w:t xml:space="preserve">; e, </w:t>
      </w:r>
      <w:r w:rsidRPr="00034162">
        <w:rPr>
          <w:rFonts w:ascii="Times New Roman" w:hAnsi="Times New Roman" w:cs="Times New Roman"/>
          <w:sz w:val="24"/>
          <w:szCs w:val="24"/>
        </w:rPr>
        <w:t>Módulo 5 – Custos indiretos, tributos e lucro</w:t>
      </w:r>
      <w:r w:rsidR="00034162" w:rsidRPr="00034162">
        <w:rPr>
          <w:rFonts w:ascii="Times New Roman" w:hAnsi="Times New Roman" w:cs="Times New Roman"/>
          <w:sz w:val="24"/>
          <w:szCs w:val="24"/>
        </w:rPr>
        <w:t>.</w:t>
      </w:r>
    </w:p>
    <w:p w14:paraId="3700EF81" w14:textId="4D9D3DBC" w:rsidR="00034162" w:rsidRDefault="0090499A" w:rsidP="00034162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162">
        <w:rPr>
          <w:rFonts w:ascii="Times New Roman" w:hAnsi="Times New Roman" w:cs="Times New Roman"/>
          <w:sz w:val="24"/>
          <w:szCs w:val="24"/>
        </w:rPr>
        <w:t>A estimativa dos salários dos profissionais que serão indicados pelas</w:t>
      </w:r>
      <w:r w:rsidR="00034162">
        <w:rPr>
          <w:rFonts w:ascii="Times New Roman" w:hAnsi="Times New Roman" w:cs="Times New Roman"/>
          <w:sz w:val="24"/>
          <w:szCs w:val="24"/>
        </w:rPr>
        <w:t xml:space="preserve"> </w:t>
      </w:r>
      <w:r w:rsidRPr="00034162">
        <w:rPr>
          <w:rFonts w:ascii="Times New Roman" w:hAnsi="Times New Roman" w:cs="Times New Roman"/>
          <w:sz w:val="24"/>
          <w:szCs w:val="24"/>
        </w:rPr>
        <w:t>empresas contratadas, constantes das Planilhas de Composição de Custos e</w:t>
      </w:r>
      <w:r w:rsidR="00034162">
        <w:rPr>
          <w:rFonts w:ascii="Times New Roman" w:hAnsi="Times New Roman" w:cs="Times New Roman"/>
          <w:sz w:val="24"/>
          <w:szCs w:val="24"/>
        </w:rPr>
        <w:t xml:space="preserve"> </w:t>
      </w:r>
      <w:r w:rsidRPr="00034162">
        <w:rPr>
          <w:rFonts w:ascii="Times New Roman" w:hAnsi="Times New Roman" w:cs="Times New Roman"/>
          <w:sz w:val="24"/>
          <w:szCs w:val="24"/>
        </w:rPr>
        <w:t xml:space="preserve">Formação de Preços, foi </w:t>
      </w:r>
      <w:r w:rsidR="00034162">
        <w:rPr>
          <w:rFonts w:ascii="Times New Roman" w:hAnsi="Times New Roman" w:cs="Times New Roman"/>
          <w:sz w:val="24"/>
          <w:szCs w:val="24"/>
        </w:rPr>
        <w:lastRenderedPageBreak/>
        <w:t>construída</w:t>
      </w:r>
      <w:r w:rsidRPr="00034162">
        <w:rPr>
          <w:rFonts w:ascii="Times New Roman" w:hAnsi="Times New Roman" w:cs="Times New Roman"/>
          <w:sz w:val="24"/>
          <w:szCs w:val="24"/>
        </w:rPr>
        <w:t xml:space="preserve"> a partir da descrição detalhada dos serviços,</w:t>
      </w:r>
      <w:r w:rsidR="00034162">
        <w:rPr>
          <w:rFonts w:ascii="Times New Roman" w:hAnsi="Times New Roman" w:cs="Times New Roman"/>
          <w:sz w:val="24"/>
          <w:szCs w:val="24"/>
        </w:rPr>
        <w:t xml:space="preserve"> </w:t>
      </w:r>
      <w:r w:rsidRPr="00034162">
        <w:rPr>
          <w:rFonts w:ascii="Times New Roman" w:hAnsi="Times New Roman" w:cs="Times New Roman"/>
          <w:sz w:val="24"/>
          <w:szCs w:val="24"/>
        </w:rPr>
        <w:t>considerando-se a complexidade destes e o perfil profissional desejado.</w:t>
      </w:r>
    </w:p>
    <w:p w14:paraId="579D6452" w14:textId="06757A2A" w:rsidR="006B51E4" w:rsidRPr="006B51E4" w:rsidRDefault="0090499A" w:rsidP="1005EAC2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Os valores dos salários-base dos profissionais não poderão </w:t>
      </w:r>
      <w:r w:rsidR="6B028BC9" w:rsidRPr="1005EAC2">
        <w:rPr>
          <w:rFonts w:ascii="Times New Roman" w:hAnsi="Times New Roman" w:cs="Times New Roman"/>
          <w:b/>
          <w:bCs/>
          <w:sz w:val="24"/>
          <w:szCs w:val="24"/>
        </w:rPr>
        <w:t>ser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inferior</w:t>
      </w:r>
      <w:r w:rsidR="006B51E4" w:rsidRPr="1005EAC2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25E15027" w:rsidRPr="1005EAC2">
        <w:rPr>
          <w:rFonts w:ascii="Times New Roman" w:hAnsi="Times New Roman" w:cs="Times New Roman"/>
          <w:b/>
          <w:bCs/>
          <w:sz w:val="24"/>
          <w:szCs w:val="24"/>
        </w:rPr>
        <w:t>remuneraçã</w:t>
      </w:r>
      <w:r w:rsidRPr="1005EAC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673C6AF5"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fixad</w:t>
      </w:r>
      <w:r w:rsidR="6B244F4B" w:rsidRPr="1005EA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673C6AF5"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48407299"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indicad</w:t>
      </w:r>
      <w:r w:rsidR="51D6A44E" w:rsidRPr="1005EA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48407299" w:rsidRPr="1005EAC2">
        <w:rPr>
          <w:rFonts w:ascii="Times New Roman" w:hAnsi="Times New Roman" w:cs="Times New Roman"/>
          <w:b/>
          <w:bCs/>
          <w:sz w:val="24"/>
          <w:szCs w:val="24"/>
        </w:rPr>
        <w:t xml:space="preserve"> nas planilhas de custos e formação de preços.</w:t>
      </w:r>
    </w:p>
    <w:p w14:paraId="796A9AFA" w14:textId="019E2C40" w:rsidR="0090499A" w:rsidRPr="006B51E4" w:rsidRDefault="0090499A" w:rsidP="006B51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005EAC2">
        <w:rPr>
          <w:rFonts w:ascii="Times New Roman" w:hAnsi="Times New Roman" w:cs="Times New Roman"/>
          <w:sz w:val="24"/>
          <w:szCs w:val="24"/>
        </w:rPr>
        <w:t xml:space="preserve">Os parâmetros utilizados para estimativa de salários foram </w:t>
      </w:r>
      <w:r w:rsidR="58D72CE1" w:rsidRPr="1005EAC2">
        <w:rPr>
          <w:rFonts w:ascii="Times New Roman" w:hAnsi="Times New Roman" w:cs="Times New Roman"/>
          <w:sz w:val="24"/>
          <w:szCs w:val="24"/>
        </w:rPr>
        <w:t xml:space="preserve">objeto de </w:t>
      </w:r>
      <w:r w:rsidR="661E8D5C" w:rsidRPr="1005EAC2">
        <w:rPr>
          <w:rFonts w:ascii="Times New Roman" w:hAnsi="Times New Roman" w:cs="Times New Roman"/>
          <w:sz w:val="24"/>
          <w:szCs w:val="24"/>
        </w:rPr>
        <w:t xml:space="preserve">ampla </w:t>
      </w:r>
      <w:r w:rsidR="58D72CE1" w:rsidRPr="1005EAC2">
        <w:rPr>
          <w:rFonts w:ascii="Times New Roman" w:hAnsi="Times New Roman" w:cs="Times New Roman"/>
          <w:sz w:val="24"/>
          <w:szCs w:val="24"/>
        </w:rPr>
        <w:t>pesquisa</w:t>
      </w:r>
      <w:r w:rsidR="0091592B">
        <w:rPr>
          <w:rFonts w:ascii="Times New Roman" w:hAnsi="Times New Roman" w:cs="Times New Roman"/>
          <w:sz w:val="24"/>
          <w:szCs w:val="24"/>
        </w:rPr>
        <w:t xml:space="preserve">, que </w:t>
      </w:r>
      <w:proofErr w:type="gramStart"/>
      <w:r w:rsidR="0091592B">
        <w:rPr>
          <w:rFonts w:ascii="Times New Roman" w:hAnsi="Times New Roman" w:cs="Times New Roman"/>
          <w:sz w:val="24"/>
          <w:szCs w:val="24"/>
        </w:rPr>
        <w:t>encontra-se</w:t>
      </w:r>
      <w:proofErr w:type="gramEnd"/>
      <w:r w:rsidR="0091592B">
        <w:rPr>
          <w:rFonts w:ascii="Times New Roman" w:hAnsi="Times New Roman" w:cs="Times New Roman"/>
          <w:sz w:val="24"/>
          <w:szCs w:val="24"/>
        </w:rPr>
        <w:t xml:space="preserve"> colacionada no</w:t>
      </w:r>
      <w:r w:rsidR="0091592B" w:rsidRPr="0091592B">
        <w:rPr>
          <w:rFonts w:ascii="Times New Roman" w:hAnsi="Times New Roman" w:cs="Times New Roman"/>
          <w:sz w:val="24"/>
          <w:szCs w:val="24"/>
        </w:rPr>
        <w:t xml:space="preserve"> CIA n. 0002323-58.2024.8.11.0000</w:t>
      </w:r>
      <w:r w:rsidR="0091592B">
        <w:rPr>
          <w:rFonts w:ascii="Times New Roman" w:hAnsi="Times New Roman" w:cs="Times New Roman"/>
          <w:sz w:val="24"/>
          <w:szCs w:val="24"/>
        </w:rPr>
        <w:t xml:space="preserve"> </w:t>
      </w:r>
      <w:r w:rsidR="0091592B" w:rsidRPr="0091592B">
        <w:rPr>
          <w:rFonts w:ascii="Times New Roman" w:hAnsi="Times New Roman" w:cs="Times New Roman"/>
          <w:sz w:val="24"/>
          <w:szCs w:val="24"/>
        </w:rPr>
        <w:t>–</w:t>
      </w:r>
      <w:r w:rsidR="00101922" w:rsidRPr="1005EAC2">
        <w:rPr>
          <w:rFonts w:ascii="Times New Roman" w:hAnsi="Times New Roman" w:cs="Times New Roman"/>
          <w:sz w:val="24"/>
          <w:szCs w:val="24"/>
        </w:rPr>
        <w:t xml:space="preserve"> </w:t>
      </w:r>
      <w:r w:rsidR="0091592B" w:rsidRPr="0091592B">
        <w:rPr>
          <w:rFonts w:ascii="Times New Roman" w:hAnsi="Times New Roman" w:cs="Times New Roman"/>
          <w:sz w:val="24"/>
          <w:szCs w:val="24"/>
        </w:rPr>
        <w:t>mov. n. 03</w:t>
      </w:r>
      <w:r w:rsidR="00101922" w:rsidRPr="1005EAC2">
        <w:rPr>
          <w:rFonts w:ascii="Times New Roman" w:hAnsi="Times New Roman" w:cs="Times New Roman"/>
          <w:sz w:val="24"/>
          <w:szCs w:val="24"/>
        </w:rPr>
        <w:t>.</w:t>
      </w:r>
    </w:p>
    <w:p w14:paraId="4FE5E54E" w14:textId="0EEA957D" w:rsidR="1005EAC2" w:rsidRDefault="1005EAC2" w:rsidP="1005EAC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6D8F11" w14:textId="406BBF0B" w:rsidR="00076EE7" w:rsidRDefault="004F03B1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035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6A29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Pr="003035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076E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Sustentabilidade</w:t>
      </w:r>
    </w:p>
    <w:p w14:paraId="7959A905" w14:textId="77777777" w:rsidR="006A29AA" w:rsidRDefault="006A29AA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AAA4DF6" w14:textId="77777777" w:rsidR="00ED5B88" w:rsidRPr="00ED5B88" w:rsidRDefault="00ED5B88" w:rsidP="00ED5B88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4" w:name="_Toc157419192"/>
      <w:r w:rsidRPr="00ED5B88">
        <w:rPr>
          <w:rFonts w:ascii="Times New Roman" w:hAnsi="Times New Roman" w:cs="Times New Roman"/>
          <w:bCs/>
          <w:sz w:val="24"/>
          <w:szCs w:val="24"/>
        </w:rPr>
        <w:t>Manter os colaboradores informados sobre a Política de Sustentabilidade do Poder Judiciário Mato-grossense, conforme Portaria 709/2016-PRES (</w:t>
      </w:r>
      <w:proofErr w:type="spellStart"/>
      <w:r w:rsidRPr="00ED5B88">
        <w:rPr>
          <w:rFonts w:ascii="Times New Roman" w:hAnsi="Times New Roman" w:cs="Times New Roman"/>
          <w:bCs/>
          <w:sz w:val="24"/>
          <w:szCs w:val="24"/>
        </w:rPr>
        <w:t>DJe</w:t>
      </w:r>
      <w:proofErr w:type="spellEnd"/>
      <w:r w:rsidRPr="00ED5B88">
        <w:rPr>
          <w:rFonts w:ascii="Times New Roman" w:hAnsi="Times New Roman" w:cs="Times New Roman"/>
          <w:bCs/>
          <w:sz w:val="24"/>
          <w:szCs w:val="24"/>
        </w:rPr>
        <w:t xml:space="preserve"> nº 9916, disponibilizada em 13/12/2016), que dispõe acerca das boas práticas voltadas ao consumo consciente, redução de desperdício e coleta seletiva, com o objetivo de contribuir para a preservação do meio ambiente e dos recursos públicos.</w:t>
      </w:r>
      <w:bookmarkEnd w:id="4"/>
    </w:p>
    <w:p w14:paraId="027DC1D2" w14:textId="77777777" w:rsidR="00ED5B88" w:rsidRPr="00ED5B88" w:rsidRDefault="00ED5B88" w:rsidP="00ED5B88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D5B88">
        <w:rPr>
          <w:rFonts w:ascii="Times New Roman" w:hAnsi="Times New Roman" w:cs="Times New Roman"/>
          <w:bCs/>
          <w:sz w:val="24"/>
          <w:szCs w:val="24"/>
        </w:rPr>
        <w:t xml:space="preserve">Cumprir-se-ão as determinações dispostas no art. 11, I, e, no art. 3°, § 4° das Resoluções n. 307/2019 e n. 497/2023 do CNJ, respectivamente, desde que o candidato porte as qualificações profissionais exigidas no Item 10.1.4.2. </w:t>
      </w:r>
      <w:proofErr w:type="gramStart"/>
      <w:r w:rsidRPr="00ED5B88">
        <w:rPr>
          <w:rFonts w:ascii="Times New Roman" w:hAnsi="Times New Roman" w:cs="Times New Roman"/>
          <w:bCs/>
          <w:sz w:val="24"/>
          <w:szCs w:val="24"/>
        </w:rPr>
        <w:t>deste</w:t>
      </w:r>
      <w:proofErr w:type="gramEnd"/>
      <w:r w:rsidRPr="00ED5B88">
        <w:rPr>
          <w:rFonts w:ascii="Times New Roman" w:hAnsi="Times New Roman" w:cs="Times New Roman"/>
          <w:bCs/>
          <w:sz w:val="24"/>
          <w:szCs w:val="24"/>
        </w:rPr>
        <w:t xml:space="preserve"> Termo de Referência.</w:t>
      </w:r>
    </w:p>
    <w:p w14:paraId="5EF0A042" w14:textId="77777777" w:rsidR="00076EE7" w:rsidRDefault="00076EE7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B86EE03" w14:textId="77777777" w:rsidR="0014123B" w:rsidRDefault="0014123B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15. Riscos da Aquisição</w:t>
      </w:r>
    </w:p>
    <w:p w14:paraId="62EBAD8A" w14:textId="77777777" w:rsidR="0014123B" w:rsidRDefault="0014123B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AC98334" w14:textId="22CC75C8" w:rsidR="0014123B" w:rsidRPr="0014123B" w:rsidRDefault="0014123B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14123B">
        <w:rPr>
          <w:rFonts w:ascii="Times New Roman" w:hAnsi="Times New Roman" w:cs="Times New Roman"/>
          <w:sz w:val="24"/>
          <w:szCs w:val="24"/>
          <w:shd w:val="clear" w:color="auto" w:fill="FFFFFF"/>
        </w:rPr>
        <w:t>Com foco na contratação de empresa terceirizada para execução dos serviços de assessoria e consultoria na área contábil, trabalhista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Pr="00141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tributária para assistência, auxílio na análise de documentos contábeis e subsídio de informações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41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visando o acompanhamento e fiscalização dos contratos, mapeou-se os riscos (na contratação) referentes à disponibilidade orçamentária, prestação insuficiente dos serviços, atraso na conclusão da licitação, renovação contratual e atraso das obrigações trabalhistas e previdenciárias, conforme </w:t>
      </w:r>
      <w:r w:rsidR="00F0600A">
        <w:rPr>
          <w:rFonts w:ascii="Times New Roman" w:hAnsi="Times New Roman" w:cs="Times New Roman"/>
          <w:sz w:val="24"/>
          <w:szCs w:val="24"/>
          <w:shd w:val="clear" w:color="auto" w:fill="FFFFFF"/>
        </w:rPr>
        <w:t>quadro anexo.</w:t>
      </w:r>
    </w:p>
    <w:p w14:paraId="17ED404A" w14:textId="77777777" w:rsidR="0014123B" w:rsidRDefault="0014123B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8B7B35A" w14:textId="76EB850A" w:rsidR="004F03B1" w:rsidRDefault="00076EE7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1412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4F03B1" w:rsidRPr="003035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Responsáveis</w:t>
      </w:r>
    </w:p>
    <w:p w14:paraId="530D47E8" w14:textId="31743441" w:rsidR="00B63A45" w:rsidRPr="00B63A45" w:rsidRDefault="00B63A45" w:rsidP="003875F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5">
        <w:rPr>
          <w:rFonts w:ascii="Times New Roman" w:hAnsi="Times New Roman" w:cs="Times New Roman"/>
          <w:sz w:val="24"/>
          <w:szCs w:val="24"/>
        </w:rPr>
        <w:t xml:space="preserve">Moacyr José Couto </w:t>
      </w:r>
      <w:proofErr w:type="spellStart"/>
      <w:r w:rsidRPr="00B63A45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B63A45">
        <w:rPr>
          <w:rFonts w:ascii="Times New Roman" w:hAnsi="Times New Roman" w:cs="Times New Roman"/>
          <w:sz w:val="24"/>
          <w:szCs w:val="24"/>
        </w:rPr>
        <w:t xml:space="preserve"> Filho</w:t>
      </w:r>
      <w:r w:rsidR="003875F0">
        <w:rPr>
          <w:rFonts w:ascii="Times New Roman" w:hAnsi="Times New Roman" w:cs="Times New Roman"/>
          <w:sz w:val="24"/>
          <w:szCs w:val="24"/>
        </w:rPr>
        <w:t xml:space="preserve"> – Matrícula n. 37465 – </w:t>
      </w:r>
      <w:r w:rsidRPr="00B63A45">
        <w:rPr>
          <w:rFonts w:ascii="Times New Roman" w:hAnsi="Times New Roman" w:cs="Times New Roman"/>
          <w:sz w:val="24"/>
          <w:szCs w:val="24"/>
        </w:rPr>
        <w:t>Gerente de Contratos</w:t>
      </w:r>
    </w:p>
    <w:p w14:paraId="51DC3FA3" w14:textId="3AB2C341" w:rsidR="00B63A45" w:rsidRPr="00B63A45" w:rsidRDefault="00B63A45" w:rsidP="003875F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5">
        <w:rPr>
          <w:rFonts w:ascii="Times New Roman" w:hAnsi="Times New Roman" w:cs="Times New Roman"/>
          <w:sz w:val="24"/>
          <w:szCs w:val="24"/>
        </w:rPr>
        <w:t>Evandro Trindade do Amaral</w:t>
      </w:r>
      <w:r w:rsidR="003875F0">
        <w:rPr>
          <w:rFonts w:ascii="Times New Roman" w:hAnsi="Times New Roman" w:cs="Times New Roman"/>
          <w:sz w:val="24"/>
          <w:szCs w:val="24"/>
        </w:rPr>
        <w:t xml:space="preserve"> – Matrícula n. 43642 – </w:t>
      </w:r>
      <w:r w:rsidRPr="00B63A45">
        <w:rPr>
          <w:rFonts w:ascii="Times New Roman" w:hAnsi="Times New Roman" w:cs="Times New Roman"/>
          <w:sz w:val="24"/>
          <w:szCs w:val="24"/>
        </w:rPr>
        <w:t>Chefe de Divisão</w:t>
      </w:r>
    </w:p>
    <w:p w14:paraId="739C457E" w14:textId="77777777" w:rsidR="00B63A45" w:rsidRPr="003035DC" w:rsidRDefault="00B63A45" w:rsidP="004F03B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63A45" w:rsidRPr="003035DC" w:rsidSect="00105168">
      <w:headerReference w:type="default" r:id="rId11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AB66" w14:textId="77777777" w:rsidR="003D2774" w:rsidRDefault="003D2774" w:rsidP="001F6FEE">
      <w:pPr>
        <w:spacing w:after="0" w:line="240" w:lineRule="auto"/>
      </w:pPr>
      <w:r>
        <w:separator/>
      </w:r>
    </w:p>
  </w:endnote>
  <w:endnote w:type="continuationSeparator" w:id="0">
    <w:p w14:paraId="270DC854" w14:textId="77777777" w:rsidR="003D2774" w:rsidRDefault="003D2774" w:rsidP="001F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DD49" w14:textId="77777777" w:rsidR="003D2774" w:rsidRDefault="003D2774" w:rsidP="001F6FEE">
      <w:pPr>
        <w:spacing w:after="0" w:line="240" w:lineRule="auto"/>
      </w:pPr>
      <w:r>
        <w:separator/>
      </w:r>
    </w:p>
  </w:footnote>
  <w:footnote w:type="continuationSeparator" w:id="0">
    <w:p w14:paraId="48493886" w14:textId="77777777" w:rsidR="003D2774" w:rsidRDefault="003D2774" w:rsidP="001F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6D45" w14:textId="615A4604" w:rsidR="001F6FEE" w:rsidRDefault="001F6FEE" w:rsidP="001F6FEE">
    <w:pPr>
      <w:widowControl w:val="0"/>
      <w:autoSpaceDE w:val="0"/>
      <w:autoSpaceDN w:val="0"/>
      <w:spacing w:after="0" w:line="14" w:lineRule="auto"/>
      <w:rPr>
        <w:rFonts w:ascii="Cambria" w:eastAsia="Cambria" w:hAnsi="Cambria" w:cs="Cambria"/>
        <w:sz w:val="20"/>
        <w:szCs w:val="24"/>
        <w:lang w:val="pt-PT"/>
      </w:rPr>
    </w:pPr>
  </w:p>
  <w:p w14:paraId="75E56816" w14:textId="77777777" w:rsidR="001F6FEE" w:rsidRDefault="001F6FEE" w:rsidP="001F6FEE">
    <w:pPr>
      <w:widowControl w:val="0"/>
      <w:autoSpaceDE w:val="0"/>
      <w:autoSpaceDN w:val="0"/>
      <w:spacing w:after="0" w:line="14" w:lineRule="auto"/>
      <w:rPr>
        <w:rFonts w:ascii="Cambria" w:eastAsia="Cambria" w:hAnsi="Cambria" w:cs="Cambria"/>
        <w:sz w:val="20"/>
        <w:szCs w:val="24"/>
        <w:lang w:val="pt-PT"/>
      </w:rPr>
    </w:pPr>
  </w:p>
  <w:p w14:paraId="5F31F64F" w14:textId="77777777" w:rsidR="001F6FEE" w:rsidRDefault="001F6FEE" w:rsidP="001F6FEE">
    <w:pPr>
      <w:widowControl w:val="0"/>
      <w:autoSpaceDE w:val="0"/>
      <w:autoSpaceDN w:val="0"/>
      <w:spacing w:after="0" w:line="14" w:lineRule="auto"/>
      <w:rPr>
        <w:rFonts w:ascii="Cambria" w:eastAsia="Cambria" w:hAnsi="Cambria" w:cs="Cambria"/>
        <w:sz w:val="20"/>
        <w:szCs w:val="24"/>
        <w:lang w:val="pt-PT"/>
      </w:rPr>
    </w:pPr>
  </w:p>
  <w:p w14:paraId="4C5BA467" w14:textId="77777777" w:rsidR="001F6FEE" w:rsidRDefault="001F6FEE" w:rsidP="001F6FEE">
    <w:pPr>
      <w:widowControl w:val="0"/>
      <w:autoSpaceDE w:val="0"/>
      <w:autoSpaceDN w:val="0"/>
      <w:spacing w:after="0" w:line="14" w:lineRule="auto"/>
      <w:rPr>
        <w:rFonts w:ascii="Cambria" w:eastAsia="Cambria" w:hAnsi="Cambria" w:cs="Cambria"/>
        <w:sz w:val="20"/>
        <w:szCs w:val="24"/>
        <w:lang w:val="pt-PT"/>
      </w:rPr>
    </w:pPr>
  </w:p>
  <w:p w14:paraId="6BC11433" w14:textId="44EE00D6" w:rsidR="001F6FEE" w:rsidRPr="001F6FEE" w:rsidRDefault="001F6FEE" w:rsidP="001F6FEE">
    <w:pPr>
      <w:widowControl w:val="0"/>
      <w:autoSpaceDE w:val="0"/>
      <w:autoSpaceDN w:val="0"/>
      <w:spacing w:after="0" w:line="14" w:lineRule="auto"/>
      <w:rPr>
        <w:rFonts w:ascii="Cambria" w:eastAsia="Cambria" w:hAnsi="Cambria" w:cs="Cambria"/>
        <w:sz w:val="20"/>
        <w:szCs w:val="24"/>
        <w:lang w:val="pt-PT"/>
      </w:rPr>
    </w:pPr>
    <w:r w:rsidRPr="001F6FEE">
      <w:rPr>
        <w:rFonts w:ascii="Cambria" w:eastAsia="Cambria" w:hAnsi="Cambria" w:cs="Cambria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7429D4" wp14:editId="2ACA322A">
              <wp:simplePos x="0" y="0"/>
              <wp:positionH relativeFrom="page">
                <wp:posOffset>1933575</wp:posOffset>
              </wp:positionH>
              <wp:positionV relativeFrom="margin">
                <wp:posOffset>-1191260</wp:posOffset>
              </wp:positionV>
              <wp:extent cx="3095625" cy="521335"/>
              <wp:effectExtent l="0" t="0" r="9525" b="12065"/>
              <wp:wrapNone/>
              <wp:docPr id="11729120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2390B" w14:textId="264F62BA" w:rsidR="001F6FEE" w:rsidRDefault="001F6FEE" w:rsidP="001F6FEE">
                          <w:pPr>
                            <w:spacing w:before="11"/>
                            <w:ind w:left="20" w:right="9"/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ESTADO DE MATO GROSSO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PODER JUDICIÁRIO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 xml:space="preserve">TRIBUNAL DE JUSTIÇA                    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9"/>
                            </w:rPr>
                            <w:t>DEPARTAMENTO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9"/>
                            </w:rPr>
                            <w:t>ADMINISTRATIVO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2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25pt;margin-top:-93.8pt;width:243.75pt;height:4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" filled="f" stroked="f">
              <v:textbox inset="0,0,0,0">
                <w:txbxContent>
                  <w:p w14:paraId="5AB2390B" w14:textId="264F62BA" w:rsidR="001F6FEE" w:rsidRDefault="001F6FEE" w:rsidP="001F6FEE">
                    <w:pPr>
                      <w:spacing w:before="11"/>
                      <w:ind w:left="20" w:right="9"/>
                      <w:rPr>
                        <w:rFonts w:ascii="Times New Roman" w:hAnsi="Times New Roman"/>
                        <w:b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sz w:val="19"/>
                      </w:rPr>
                      <w:t>ESTADO DE MATO GROSSO</w:t>
                    </w:r>
                    <w:r>
                      <w:rPr>
                        <w:rFonts w:ascii="Times New Roman" w:hAnsi="Times New Roman"/>
                        <w:b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9"/>
                      </w:rPr>
                      <w:t>PODER JUDICIÁRIO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9"/>
                      </w:rPr>
                      <w:t xml:space="preserve">TRIBUNAL DE JUSTIÇA                     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19"/>
                      </w:rPr>
                      <w:t>DEPARTAMENTO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9"/>
                      </w:rPr>
                      <w:t>ADMINISTRATIVO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1F6FEE">
      <w:rPr>
        <w:rFonts w:ascii="Cambria" w:eastAsia="Cambria" w:hAnsi="Cambria" w:cs="Cambria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30D39A" wp14:editId="02D5EEBA">
              <wp:simplePos x="0" y="0"/>
              <wp:positionH relativeFrom="page">
                <wp:posOffset>940435</wp:posOffset>
              </wp:positionH>
              <wp:positionV relativeFrom="page">
                <wp:posOffset>424180</wp:posOffset>
              </wp:positionV>
              <wp:extent cx="5949315" cy="711200"/>
              <wp:effectExtent l="0" t="0" r="0" b="0"/>
              <wp:wrapNone/>
              <wp:docPr id="15430701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9315" cy="711200"/>
                        <a:chOff x="1481" y="668"/>
                        <a:chExt cx="9369" cy="1120"/>
                      </a:xfrm>
                    </wpg:grpSpPr>
                    <wps:wsp>
                      <wps:cNvPr id="679161948" name="Rectangle 5"/>
                      <wps:cNvSpPr>
                        <a:spLocks noChangeArrowheads="1"/>
                      </wps:cNvSpPr>
                      <wps:spPr bwMode="auto">
                        <a:xfrm>
                          <a:off x="1481" y="1757"/>
                          <a:ext cx="9369" cy="31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2376689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6" y="690"/>
                          <a:ext cx="1060" cy="1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755509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2" y="668"/>
                          <a:ext cx="912" cy="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097178C">
            <v:group id="Group 2" style="position:absolute;margin-left:74.05pt;margin-top:33.4pt;width:468.45pt;height:56pt;z-index:-251657216;mso-position-horizontal-relative:page;mso-position-vertical-relative:page" coordsize="9369,1120" coordorigin="1481,668" o:spid="_x0000_s1026" w14:anchorId="08E23B2D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">
              <v:rect id="Rectangle 5" style="position:absolute;left:1481;top:1757;width:9369;height:31;visibility:visible;mso-wrap-style:square;v-text-anchor:top" o:spid="_x0000_s1027" fillcolor="#6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1496;top:690;width:1060;height:105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">
                <v:imagedata o:title="" r:id="rId3"/>
              </v:shape>
              <v:shape id="Picture 3" style="position:absolute;left:9652;top:668;width:912;height:92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">
                <v:imagedata o:title="" r:id="rId4"/>
              </v:shape>
              <w10:wrap anchorx="page" anchory="page"/>
            </v:group>
          </w:pict>
        </mc:Fallback>
      </mc:AlternateContent>
    </w:r>
  </w:p>
  <w:p w14:paraId="7017B381" w14:textId="4A84B0FE" w:rsidR="001F6FEE" w:rsidRDefault="001F6FEE" w:rsidP="001F6FEE">
    <w:pPr>
      <w:pStyle w:val="Cabealho"/>
    </w:pPr>
  </w:p>
  <w:p w14:paraId="57ABD084" w14:textId="77777777" w:rsidR="001F6FEE" w:rsidRDefault="001F6FEE" w:rsidP="001F6FEE">
    <w:pPr>
      <w:pStyle w:val="Cabealho"/>
    </w:pPr>
  </w:p>
  <w:p w14:paraId="30C8D7B9" w14:textId="3A0067A4" w:rsidR="001F6FEE" w:rsidRDefault="001F6FEE" w:rsidP="001F6FEE">
    <w:pPr>
      <w:pStyle w:val="Cabealho"/>
    </w:pPr>
  </w:p>
  <w:p w14:paraId="7B5D5BCA" w14:textId="3A27390E" w:rsidR="001F6FEE" w:rsidRDefault="001F6FEE" w:rsidP="001F6FEE">
    <w:pPr>
      <w:pStyle w:val="Cabealho"/>
    </w:pPr>
  </w:p>
  <w:p w14:paraId="105335BF" w14:textId="77777777" w:rsidR="001F6FEE" w:rsidRDefault="001F6FEE" w:rsidP="001F6FEE">
    <w:pPr>
      <w:pStyle w:val="Cabealho"/>
    </w:pPr>
  </w:p>
  <w:p w14:paraId="67ACA19E" w14:textId="1C3E820A" w:rsidR="001F6FEE" w:rsidRDefault="001F6FEE" w:rsidP="001F6FEE">
    <w:pPr>
      <w:pStyle w:val="Cabealho"/>
    </w:pPr>
  </w:p>
  <w:p w14:paraId="5D50785F" w14:textId="30A855BD" w:rsidR="001F6FEE" w:rsidRPr="001F6FEE" w:rsidRDefault="001F6FEE" w:rsidP="001F6F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886"/>
    <w:multiLevelType w:val="hybridMultilevel"/>
    <w:tmpl w:val="7492A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721"/>
    <w:multiLevelType w:val="multilevel"/>
    <w:tmpl w:val="A5761E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497" w:hanging="108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000" w:hanging="144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42" w:hanging="144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="Times New Roman" w:cs="Times New Roman" w:hint="default"/>
        <w:b w:val="0"/>
      </w:rPr>
    </w:lvl>
  </w:abstractNum>
  <w:abstractNum w:abstractNumId="2" w15:restartNumberingAfterBreak="0">
    <w:nsid w:val="19EC15EA"/>
    <w:multiLevelType w:val="hybridMultilevel"/>
    <w:tmpl w:val="5B7C2E7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100D"/>
    <w:multiLevelType w:val="multilevel"/>
    <w:tmpl w:val="3B160FE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/>
      </w:rPr>
    </w:lvl>
    <w:lvl w:ilvl="1">
      <w:start w:val="1"/>
      <w:numFmt w:val="decimal"/>
      <w:pStyle w:val="Nvel2-Red"/>
      <w:lvlText w:val="%1.%2."/>
      <w:lvlJc w:val="left"/>
      <w:pPr>
        <w:ind w:left="1141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3150F1D"/>
    <w:multiLevelType w:val="hybridMultilevel"/>
    <w:tmpl w:val="659EB9A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355B"/>
    <w:multiLevelType w:val="hybridMultilevel"/>
    <w:tmpl w:val="6B9838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65F5"/>
    <w:multiLevelType w:val="hybridMultilevel"/>
    <w:tmpl w:val="9E8848BC"/>
    <w:lvl w:ilvl="0" w:tplc="94FE3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75AC6"/>
    <w:multiLevelType w:val="hybridMultilevel"/>
    <w:tmpl w:val="E15889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AD"/>
    <w:rsid w:val="00003E52"/>
    <w:rsid w:val="000117C1"/>
    <w:rsid w:val="00012F8C"/>
    <w:rsid w:val="00034162"/>
    <w:rsid w:val="00076EE7"/>
    <w:rsid w:val="000C0B0F"/>
    <w:rsid w:val="000F39F2"/>
    <w:rsid w:val="00101922"/>
    <w:rsid w:val="00105168"/>
    <w:rsid w:val="00113CD7"/>
    <w:rsid w:val="00115817"/>
    <w:rsid w:val="001333C7"/>
    <w:rsid w:val="00137891"/>
    <w:rsid w:val="0014123B"/>
    <w:rsid w:val="00154636"/>
    <w:rsid w:val="00157335"/>
    <w:rsid w:val="00171125"/>
    <w:rsid w:val="00187797"/>
    <w:rsid w:val="001A4BE4"/>
    <w:rsid w:val="001A7950"/>
    <w:rsid w:val="001C16AA"/>
    <w:rsid w:val="001F6FEE"/>
    <w:rsid w:val="00212B94"/>
    <w:rsid w:val="00225235"/>
    <w:rsid w:val="00292407"/>
    <w:rsid w:val="00293732"/>
    <w:rsid w:val="00295210"/>
    <w:rsid w:val="002B57AA"/>
    <w:rsid w:val="002E02C5"/>
    <w:rsid w:val="003035DC"/>
    <w:rsid w:val="0030D5E5"/>
    <w:rsid w:val="00316437"/>
    <w:rsid w:val="0032162A"/>
    <w:rsid w:val="00337008"/>
    <w:rsid w:val="00357EE3"/>
    <w:rsid w:val="00380D55"/>
    <w:rsid w:val="003875F0"/>
    <w:rsid w:val="003A2BE3"/>
    <w:rsid w:val="003D2774"/>
    <w:rsid w:val="003D3015"/>
    <w:rsid w:val="003F3B27"/>
    <w:rsid w:val="00404486"/>
    <w:rsid w:val="004163CA"/>
    <w:rsid w:val="0046554A"/>
    <w:rsid w:val="00467FD3"/>
    <w:rsid w:val="004F03B1"/>
    <w:rsid w:val="004F4BAC"/>
    <w:rsid w:val="004F704D"/>
    <w:rsid w:val="00594BE2"/>
    <w:rsid w:val="005A4045"/>
    <w:rsid w:val="00634C7A"/>
    <w:rsid w:val="00676D94"/>
    <w:rsid w:val="006A220C"/>
    <w:rsid w:val="006A29AA"/>
    <w:rsid w:val="006B07ED"/>
    <w:rsid w:val="006B51E4"/>
    <w:rsid w:val="006E4506"/>
    <w:rsid w:val="00711376"/>
    <w:rsid w:val="00732FBC"/>
    <w:rsid w:val="00733E01"/>
    <w:rsid w:val="00784EB4"/>
    <w:rsid w:val="00792DD0"/>
    <w:rsid w:val="007D1886"/>
    <w:rsid w:val="007F2AA0"/>
    <w:rsid w:val="0080783A"/>
    <w:rsid w:val="008113F1"/>
    <w:rsid w:val="00813115"/>
    <w:rsid w:val="008845B5"/>
    <w:rsid w:val="008D37F0"/>
    <w:rsid w:val="008E4890"/>
    <w:rsid w:val="0090499A"/>
    <w:rsid w:val="0091022C"/>
    <w:rsid w:val="00913FFB"/>
    <w:rsid w:val="0091592B"/>
    <w:rsid w:val="00932BD0"/>
    <w:rsid w:val="00942453"/>
    <w:rsid w:val="00943A9C"/>
    <w:rsid w:val="00952D00"/>
    <w:rsid w:val="00957251"/>
    <w:rsid w:val="00960BFB"/>
    <w:rsid w:val="0096621B"/>
    <w:rsid w:val="00967452"/>
    <w:rsid w:val="009B69BE"/>
    <w:rsid w:val="009C4AC0"/>
    <w:rsid w:val="009D0726"/>
    <w:rsid w:val="009D3D0B"/>
    <w:rsid w:val="009F0E8E"/>
    <w:rsid w:val="00A316B7"/>
    <w:rsid w:val="00A3408F"/>
    <w:rsid w:val="00A619AD"/>
    <w:rsid w:val="00B0632C"/>
    <w:rsid w:val="00B07CC1"/>
    <w:rsid w:val="00B12A84"/>
    <w:rsid w:val="00B32FE8"/>
    <w:rsid w:val="00B37A41"/>
    <w:rsid w:val="00B63A45"/>
    <w:rsid w:val="00B8032E"/>
    <w:rsid w:val="00B973C7"/>
    <w:rsid w:val="00BE6413"/>
    <w:rsid w:val="00C06BFA"/>
    <w:rsid w:val="00C16795"/>
    <w:rsid w:val="00C271B5"/>
    <w:rsid w:val="00C53234"/>
    <w:rsid w:val="00C60C3B"/>
    <w:rsid w:val="00C63CED"/>
    <w:rsid w:val="00C63DB1"/>
    <w:rsid w:val="00CA0FE9"/>
    <w:rsid w:val="00CF3053"/>
    <w:rsid w:val="00CF4718"/>
    <w:rsid w:val="00D36860"/>
    <w:rsid w:val="00D5325B"/>
    <w:rsid w:val="00D64242"/>
    <w:rsid w:val="00D75EDA"/>
    <w:rsid w:val="00D837A2"/>
    <w:rsid w:val="00D8771F"/>
    <w:rsid w:val="00D96BA1"/>
    <w:rsid w:val="00DA539B"/>
    <w:rsid w:val="00DB4F69"/>
    <w:rsid w:val="00DE479B"/>
    <w:rsid w:val="00DF42C9"/>
    <w:rsid w:val="00E11336"/>
    <w:rsid w:val="00E17A06"/>
    <w:rsid w:val="00E2463D"/>
    <w:rsid w:val="00E63629"/>
    <w:rsid w:val="00E660C3"/>
    <w:rsid w:val="00E70CA4"/>
    <w:rsid w:val="00E92A68"/>
    <w:rsid w:val="00EB7EB5"/>
    <w:rsid w:val="00ED5B88"/>
    <w:rsid w:val="00EE0EDE"/>
    <w:rsid w:val="00EE4471"/>
    <w:rsid w:val="00EF2F18"/>
    <w:rsid w:val="00F05B06"/>
    <w:rsid w:val="00F0600A"/>
    <w:rsid w:val="00F800A0"/>
    <w:rsid w:val="00FF5DF1"/>
    <w:rsid w:val="032767BA"/>
    <w:rsid w:val="04118ACC"/>
    <w:rsid w:val="05379A53"/>
    <w:rsid w:val="05FDD1B2"/>
    <w:rsid w:val="08515218"/>
    <w:rsid w:val="09DD171E"/>
    <w:rsid w:val="0ADB7A66"/>
    <w:rsid w:val="0CB49278"/>
    <w:rsid w:val="0D67FD7A"/>
    <w:rsid w:val="0DC553E3"/>
    <w:rsid w:val="0E975FE4"/>
    <w:rsid w:val="1005EAC2"/>
    <w:rsid w:val="10333045"/>
    <w:rsid w:val="1054B635"/>
    <w:rsid w:val="109876EB"/>
    <w:rsid w:val="130BCCCA"/>
    <w:rsid w:val="1331BF1D"/>
    <w:rsid w:val="13771D25"/>
    <w:rsid w:val="147A171A"/>
    <w:rsid w:val="15545CB5"/>
    <w:rsid w:val="15FEC2F3"/>
    <w:rsid w:val="161D0C4E"/>
    <w:rsid w:val="174FC6DC"/>
    <w:rsid w:val="1A2630D4"/>
    <w:rsid w:val="1A6E3F41"/>
    <w:rsid w:val="1A947984"/>
    <w:rsid w:val="1B6906AD"/>
    <w:rsid w:val="1C5FF21D"/>
    <w:rsid w:val="1C8718C7"/>
    <w:rsid w:val="1C892512"/>
    <w:rsid w:val="1CA57F35"/>
    <w:rsid w:val="1D306118"/>
    <w:rsid w:val="1D5DD196"/>
    <w:rsid w:val="1DBF0860"/>
    <w:rsid w:val="1EBDC048"/>
    <w:rsid w:val="1FD2EC2C"/>
    <w:rsid w:val="1FDD1FF7"/>
    <w:rsid w:val="20DD80C5"/>
    <w:rsid w:val="21968B45"/>
    <w:rsid w:val="2500DACB"/>
    <w:rsid w:val="25872FA1"/>
    <w:rsid w:val="25E15027"/>
    <w:rsid w:val="2728D84B"/>
    <w:rsid w:val="2765EAA6"/>
    <w:rsid w:val="27AD0A6D"/>
    <w:rsid w:val="27E5779B"/>
    <w:rsid w:val="29067610"/>
    <w:rsid w:val="296A7A64"/>
    <w:rsid w:val="2B6E4FF2"/>
    <w:rsid w:val="2B93F43C"/>
    <w:rsid w:val="2C0F71EC"/>
    <w:rsid w:val="2D65834C"/>
    <w:rsid w:val="2E0EBDCB"/>
    <w:rsid w:val="2E205F67"/>
    <w:rsid w:val="2F980E57"/>
    <w:rsid w:val="2FAA8E2C"/>
    <w:rsid w:val="31448646"/>
    <w:rsid w:val="338337E3"/>
    <w:rsid w:val="33E924F6"/>
    <w:rsid w:val="346B0F93"/>
    <w:rsid w:val="349C48AA"/>
    <w:rsid w:val="34CD4969"/>
    <w:rsid w:val="34FD70D5"/>
    <w:rsid w:val="36711CF4"/>
    <w:rsid w:val="37048585"/>
    <w:rsid w:val="37204EC1"/>
    <w:rsid w:val="37E089E8"/>
    <w:rsid w:val="389AB1BF"/>
    <w:rsid w:val="38DBFE36"/>
    <w:rsid w:val="390386D8"/>
    <w:rsid w:val="39D86955"/>
    <w:rsid w:val="3A2E2CBD"/>
    <w:rsid w:val="3B770C5A"/>
    <w:rsid w:val="3B8D6B0C"/>
    <w:rsid w:val="3BE44E5E"/>
    <w:rsid w:val="3DD2B091"/>
    <w:rsid w:val="3DE80A95"/>
    <w:rsid w:val="3F23DBB8"/>
    <w:rsid w:val="3F351DE9"/>
    <w:rsid w:val="3F8DA1EF"/>
    <w:rsid w:val="413B14F3"/>
    <w:rsid w:val="41EC5075"/>
    <w:rsid w:val="4296F285"/>
    <w:rsid w:val="43AB1033"/>
    <w:rsid w:val="451970D1"/>
    <w:rsid w:val="45E80E69"/>
    <w:rsid w:val="46BFC198"/>
    <w:rsid w:val="47C30D07"/>
    <w:rsid w:val="48407299"/>
    <w:rsid w:val="48930502"/>
    <w:rsid w:val="4AECFEC7"/>
    <w:rsid w:val="4B7EA75A"/>
    <w:rsid w:val="4BFC488E"/>
    <w:rsid w:val="4C1BDD59"/>
    <w:rsid w:val="4D3C46FC"/>
    <w:rsid w:val="4E6E8D3C"/>
    <w:rsid w:val="4F664310"/>
    <w:rsid w:val="4F810DB5"/>
    <w:rsid w:val="503E0919"/>
    <w:rsid w:val="50B17056"/>
    <w:rsid w:val="51021371"/>
    <w:rsid w:val="51551F2C"/>
    <w:rsid w:val="51AFD103"/>
    <w:rsid w:val="51D6A44E"/>
    <w:rsid w:val="523B27B6"/>
    <w:rsid w:val="5273790F"/>
    <w:rsid w:val="52AC7323"/>
    <w:rsid w:val="5478DF36"/>
    <w:rsid w:val="55D79FB3"/>
    <w:rsid w:val="56E53493"/>
    <w:rsid w:val="57B07FF8"/>
    <w:rsid w:val="583D3AB2"/>
    <w:rsid w:val="5866066D"/>
    <w:rsid w:val="58C46FC1"/>
    <w:rsid w:val="58D72CE1"/>
    <w:rsid w:val="5A01D6CE"/>
    <w:rsid w:val="5A8018C2"/>
    <w:rsid w:val="5B014917"/>
    <w:rsid w:val="5C83F11B"/>
    <w:rsid w:val="5D30E6F7"/>
    <w:rsid w:val="5E42B0D9"/>
    <w:rsid w:val="5E505FDB"/>
    <w:rsid w:val="5EE0F747"/>
    <w:rsid w:val="5F2497C8"/>
    <w:rsid w:val="5FA2165F"/>
    <w:rsid w:val="60CF81A6"/>
    <w:rsid w:val="6173307C"/>
    <w:rsid w:val="61B19988"/>
    <w:rsid w:val="626B5207"/>
    <w:rsid w:val="6329F93F"/>
    <w:rsid w:val="65C7C7E9"/>
    <w:rsid w:val="6613EE49"/>
    <w:rsid w:val="661E8D5C"/>
    <w:rsid w:val="673C6AF5"/>
    <w:rsid w:val="69C86136"/>
    <w:rsid w:val="6A409769"/>
    <w:rsid w:val="6A6190DE"/>
    <w:rsid w:val="6A92DA98"/>
    <w:rsid w:val="6B028BC9"/>
    <w:rsid w:val="6B06320A"/>
    <w:rsid w:val="6B244F4B"/>
    <w:rsid w:val="6B643197"/>
    <w:rsid w:val="6B89A735"/>
    <w:rsid w:val="6C2E22AA"/>
    <w:rsid w:val="6CA3DBE5"/>
    <w:rsid w:val="6D17C67B"/>
    <w:rsid w:val="6E16A1CD"/>
    <w:rsid w:val="6E3DD2CC"/>
    <w:rsid w:val="6F3210BD"/>
    <w:rsid w:val="6F7C7E1B"/>
    <w:rsid w:val="6FB2722E"/>
    <w:rsid w:val="7053FCDD"/>
    <w:rsid w:val="70EAC66E"/>
    <w:rsid w:val="73210676"/>
    <w:rsid w:val="74690173"/>
    <w:rsid w:val="7634927C"/>
    <w:rsid w:val="777F6F5F"/>
    <w:rsid w:val="77E4B512"/>
    <w:rsid w:val="782F818A"/>
    <w:rsid w:val="78D33060"/>
    <w:rsid w:val="79581A7D"/>
    <w:rsid w:val="79808573"/>
    <w:rsid w:val="79E4F343"/>
    <w:rsid w:val="7BB15DB8"/>
    <w:rsid w:val="7C7795C2"/>
    <w:rsid w:val="7D75263C"/>
    <w:rsid w:val="7DF5BBF8"/>
    <w:rsid w:val="7FEFC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82B1C"/>
  <w15:chartTrackingRefBased/>
  <w15:docId w15:val="{C8593247-7C3B-441A-A8A1-83FDCF86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32BD0"/>
    <w:pPr>
      <w:keepNext/>
      <w:spacing w:after="0" w:line="240" w:lineRule="auto"/>
      <w:ind w:right="50"/>
      <w:outlineLvl w:val="0"/>
    </w:pPr>
    <w:rPr>
      <w:rFonts w:ascii="Times New Roman" w:eastAsia="MS Mincho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37A4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32BD0"/>
    <w:rPr>
      <w:rFonts w:ascii="Times New Roman" w:eastAsia="MS Mincho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32BD0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32BD0"/>
    <w:rPr>
      <w:rFonts w:ascii="Times New Roman" w:eastAsia="MS Mincho" w:hAnsi="Times New Roman" w:cs="Times New Roman"/>
      <w:sz w:val="28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932BD0"/>
  </w:style>
  <w:style w:type="paragraph" w:styleId="Cabealho">
    <w:name w:val="header"/>
    <w:basedOn w:val="Normal"/>
    <w:link w:val="CabealhoChar"/>
    <w:uiPriority w:val="99"/>
    <w:unhideWhenUsed/>
    <w:rsid w:val="001F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FEE"/>
  </w:style>
  <w:style w:type="paragraph" w:styleId="Rodap">
    <w:name w:val="footer"/>
    <w:basedOn w:val="Normal"/>
    <w:link w:val="RodapChar"/>
    <w:uiPriority w:val="99"/>
    <w:unhideWhenUsed/>
    <w:rsid w:val="001F6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FEE"/>
  </w:style>
  <w:style w:type="paragraph" w:styleId="NormalWeb">
    <w:name w:val="Normal (Web)"/>
    <w:basedOn w:val="Normal"/>
    <w:uiPriority w:val="99"/>
    <w:semiHidden/>
    <w:unhideWhenUsed/>
    <w:rsid w:val="00CA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">
    <w:name w:val="Nivel 01"/>
    <w:basedOn w:val="Ttulo1"/>
    <w:next w:val="Normal"/>
    <w:qFormat/>
    <w:rsid w:val="000F39F2"/>
    <w:pPr>
      <w:keepLines/>
      <w:numPr>
        <w:numId w:val="8"/>
      </w:numPr>
      <w:tabs>
        <w:tab w:val="num" w:pos="360"/>
      </w:tabs>
      <w:spacing w:before="480" w:after="120" w:line="276" w:lineRule="auto"/>
      <w:ind w:left="0" w:right="-15" w:firstLine="0"/>
      <w:jc w:val="both"/>
    </w:pPr>
    <w:rPr>
      <w:rFonts w:ascii="Arial" w:eastAsiaTheme="majorEastAsia" w:hAnsi="Arial"/>
      <w:bCs/>
      <w:color w:val="000000"/>
    </w:rPr>
  </w:style>
  <w:style w:type="paragraph" w:customStyle="1" w:styleId="Nvel2-Red">
    <w:name w:val="Nível 2 -Red"/>
    <w:basedOn w:val="Normal"/>
    <w:link w:val="Nvel2-RedChar"/>
    <w:qFormat/>
    <w:rsid w:val="000F39F2"/>
    <w:pPr>
      <w:numPr>
        <w:ilvl w:val="1"/>
        <w:numId w:val="8"/>
      </w:numPr>
      <w:spacing w:before="120" w:after="120" w:line="276" w:lineRule="auto"/>
      <w:ind w:left="0" w:firstLine="0"/>
      <w:jc w:val="both"/>
    </w:pPr>
    <w:rPr>
      <w:rFonts w:ascii="Arial" w:eastAsiaTheme="minorEastAsia" w:hAnsi="Arial" w:cs="Arial"/>
      <w:i/>
      <w:iCs/>
      <w:color w:val="FF0000"/>
    </w:rPr>
  </w:style>
  <w:style w:type="character" w:customStyle="1" w:styleId="Nvel2-RedChar">
    <w:name w:val="Nível 2 -Red Char"/>
    <w:basedOn w:val="Fontepargpadro"/>
    <w:link w:val="Nvel2-Red"/>
    <w:locked/>
    <w:rsid w:val="000F39F2"/>
    <w:rPr>
      <w:rFonts w:ascii="Arial" w:eastAsiaTheme="minorEastAsia" w:hAnsi="Arial" w:cs="Arial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2ef3f-3702-49dc-a38f-b9dbdc0834c6" xsi:nil="true"/>
    <lcf76f155ced4ddcb4097134ff3c332f xmlns="11fb0fcf-4c21-42f6-9c50-ce3bc9e3a9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4AD7E-4D07-42A0-AFFE-9DAE43169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b0fcf-4c21-42f6-9c50-ce3bc9e3a9d2"/>
    <ds:schemaRef ds:uri="76e2ef3f-3702-49dc-a38f-b9dbdc083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A0CB7-F482-4445-8454-6E481C0CB3AC}">
  <ds:schemaRefs>
    <ds:schemaRef ds:uri="http://schemas.microsoft.com/office/2006/metadata/properties"/>
    <ds:schemaRef ds:uri="http://schemas.microsoft.com/office/infopath/2007/PartnerControls"/>
    <ds:schemaRef ds:uri="76e2ef3f-3702-49dc-a38f-b9dbdc0834c6"/>
    <ds:schemaRef ds:uri="11fb0fcf-4c21-42f6-9c50-ce3bc9e3a9d2"/>
  </ds:schemaRefs>
</ds:datastoreItem>
</file>

<file path=customXml/itemProps3.xml><?xml version="1.0" encoding="utf-8"?>
<ds:datastoreItem xmlns:ds="http://schemas.openxmlformats.org/officeDocument/2006/customXml" ds:itemID="{19C7867D-167E-4DEA-8EB8-90A26A02B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2675</Words>
  <Characters>14445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Mato Grosso</Company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Trindade Amaral</dc:creator>
  <cp:keywords/>
  <dc:description/>
  <cp:lastModifiedBy>Fabio Cezar De Mattos</cp:lastModifiedBy>
  <cp:revision>2</cp:revision>
  <dcterms:created xsi:type="dcterms:W3CDTF">2024-02-29T19:19:00Z</dcterms:created>
  <dcterms:modified xsi:type="dcterms:W3CDTF">2024-02-29T19:19:00Z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0x0101006078CD9D5A84BF45A79485737130D960</vt:lpwstr>
  </property>
  <property fmtid="{D5CDD505-2E9C-101B-9397-08002B2CF9AE}" pid="3" name="MediaServiceImageTags">
    <vt:lpwstr/>
  </property>
</Properties>
</file>