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17"/>
        <w:ind w:left="14" w:right="12" w:firstLine="0"/>
        <w:jc w:val="center"/>
        <w:rPr>
          <w:b/>
          <w:sz w:val="36"/>
        </w:rPr>
      </w:pPr>
      <w:bookmarkStart w:name="Estudo Técnico Preliminar 22/2023" w:id="1"/>
      <w:bookmarkEnd w:id="1"/>
      <w:r>
        <w:rPr/>
      </w:r>
      <w:r>
        <w:rPr>
          <w:b/>
          <w:sz w:val="36"/>
        </w:rPr>
        <w:t>Estudo</w:t>
      </w:r>
      <w:r>
        <w:rPr>
          <w:b/>
          <w:spacing w:val="-4"/>
          <w:sz w:val="36"/>
        </w:rPr>
        <w:t> </w:t>
      </w:r>
      <w:r>
        <w:rPr>
          <w:b/>
          <w:sz w:val="36"/>
        </w:rPr>
        <w:t>Técnico</w:t>
      </w:r>
      <w:r>
        <w:rPr>
          <w:b/>
          <w:spacing w:val="-3"/>
          <w:sz w:val="36"/>
        </w:rPr>
        <w:t> </w:t>
      </w:r>
      <w:r>
        <w:rPr>
          <w:b/>
          <w:sz w:val="36"/>
        </w:rPr>
        <w:t>Preliminar</w:t>
      </w:r>
      <w:r>
        <w:rPr>
          <w:b/>
          <w:spacing w:val="-3"/>
          <w:sz w:val="36"/>
        </w:rPr>
        <w:t> </w:t>
      </w:r>
      <w:r>
        <w:rPr>
          <w:b/>
          <w:spacing w:val="-2"/>
          <w:sz w:val="36"/>
        </w:rPr>
        <w:t>22/2023</w:t>
      </w:r>
    </w:p>
    <w:p>
      <w:pPr>
        <w:pStyle w:val="BodyText"/>
        <w:spacing w:before="314"/>
        <w:rPr>
          <w:b/>
          <w:sz w:val="36"/>
        </w:rPr>
      </w:pPr>
    </w:p>
    <w:p>
      <w:pPr>
        <w:pStyle w:val="Heading1"/>
        <w:numPr>
          <w:ilvl w:val="0"/>
          <w:numId w:val="1"/>
        </w:numPr>
        <w:tabs>
          <w:tab w:pos="384" w:val="left" w:leader="none"/>
        </w:tabs>
        <w:spacing w:line="240" w:lineRule="auto" w:before="0" w:after="0"/>
        <w:ind w:left="384" w:right="0" w:hanging="270"/>
        <w:jc w:val="left"/>
      </w:pPr>
      <w:bookmarkStart w:name="1. Informações Básicas" w:id="2"/>
      <w:bookmarkEnd w:id="2"/>
      <w:r>
        <w:rPr>
          <w:b w:val="0"/>
        </w:rPr>
      </w:r>
      <w:r>
        <w:rPr/>
        <w:t>Informações</w:t>
      </w:r>
      <w:r>
        <w:rPr>
          <w:spacing w:val="-11"/>
        </w:rPr>
        <w:t> </w:t>
      </w:r>
      <w:r>
        <w:rPr>
          <w:spacing w:val="-2"/>
        </w:rPr>
        <w:t>Básicas</w:t>
      </w:r>
    </w:p>
    <w:p>
      <w:pPr>
        <w:spacing w:before="235"/>
        <w:ind w:left="114" w:right="0" w:firstLine="0"/>
        <w:jc w:val="left"/>
        <w:rPr>
          <w:sz w:val="18"/>
        </w:rPr>
      </w:pPr>
      <w:r>
        <w:rPr>
          <w:sz w:val="18"/>
        </w:rPr>
        <w:t>Número</w:t>
      </w:r>
      <w:r>
        <w:rPr>
          <w:spacing w:val="-3"/>
          <w:sz w:val="18"/>
        </w:rPr>
        <w:t> </w:t>
      </w:r>
      <w:r>
        <w:rPr>
          <w:sz w:val="18"/>
        </w:rPr>
        <w:t>do</w:t>
      </w:r>
      <w:r>
        <w:rPr>
          <w:spacing w:val="-3"/>
          <w:sz w:val="18"/>
        </w:rPr>
        <w:t> </w:t>
      </w:r>
      <w:r>
        <w:rPr>
          <w:sz w:val="18"/>
        </w:rPr>
        <w:t>processo:</w:t>
      </w:r>
      <w:r>
        <w:rPr>
          <w:spacing w:val="-2"/>
          <w:sz w:val="18"/>
        </w:rPr>
        <w:t> </w:t>
      </w:r>
      <w:r>
        <w:rPr>
          <w:sz w:val="18"/>
        </w:rPr>
        <w:t>0066493-</w:t>
      </w:r>
      <w:r>
        <w:rPr>
          <w:spacing w:val="-2"/>
          <w:sz w:val="18"/>
        </w:rPr>
        <w:t>73.2023.8.11.0000</w:t>
      </w:r>
    </w:p>
    <w:p>
      <w:pPr>
        <w:pStyle w:val="BodyText"/>
        <w:rPr>
          <w:sz w:val="18"/>
        </w:rPr>
      </w:pPr>
    </w:p>
    <w:p>
      <w:pPr>
        <w:pStyle w:val="BodyText"/>
        <w:rPr>
          <w:sz w:val="18"/>
        </w:rPr>
      </w:pPr>
    </w:p>
    <w:p>
      <w:pPr>
        <w:pStyle w:val="BodyText"/>
        <w:spacing w:before="51"/>
        <w:rPr>
          <w:sz w:val="18"/>
        </w:rPr>
      </w:pPr>
    </w:p>
    <w:p>
      <w:pPr>
        <w:pStyle w:val="Heading1"/>
        <w:numPr>
          <w:ilvl w:val="0"/>
          <w:numId w:val="1"/>
        </w:numPr>
        <w:tabs>
          <w:tab w:pos="384" w:val="left" w:leader="none"/>
        </w:tabs>
        <w:spacing w:line="240" w:lineRule="auto" w:before="0" w:after="0"/>
        <w:ind w:left="384" w:right="0" w:hanging="270"/>
        <w:jc w:val="left"/>
      </w:pPr>
      <w:bookmarkStart w:name="2. Equipe de Planejamento" w:id="3"/>
      <w:bookmarkEnd w:id="3"/>
      <w:r>
        <w:rPr>
          <w:b w:val="0"/>
        </w:rPr>
      </w:r>
      <w:r>
        <w:rPr/>
        <w:t>Equipe</w:t>
      </w:r>
      <w:r>
        <w:rPr>
          <w:spacing w:val="-4"/>
        </w:rPr>
        <w:t> </w:t>
      </w:r>
      <w:r>
        <w:rPr/>
        <w:t>de</w:t>
      </w:r>
      <w:r>
        <w:rPr>
          <w:spacing w:val="-4"/>
        </w:rPr>
        <w:t> </w:t>
      </w:r>
      <w:r>
        <w:rPr>
          <w:spacing w:val="-2"/>
        </w:rPr>
        <w:t>Planejamento</w:t>
      </w:r>
    </w:p>
    <w:p>
      <w:pPr>
        <w:pStyle w:val="ListParagraph"/>
        <w:numPr>
          <w:ilvl w:val="1"/>
          <w:numId w:val="1"/>
        </w:numPr>
        <w:tabs>
          <w:tab w:pos="429" w:val="left" w:leader="none"/>
        </w:tabs>
        <w:spacing w:line="268" w:lineRule="auto" w:before="241" w:after="0"/>
        <w:ind w:left="114" w:right="698" w:firstLine="0"/>
        <w:jc w:val="left"/>
        <w:rPr>
          <w:sz w:val="21"/>
        </w:rPr>
      </w:pPr>
      <w:r>
        <w:rPr>
          <w:b/>
          <w:sz w:val="21"/>
        </w:rPr>
        <w:t>-</w:t>
      </w:r>
      <w:r>
        <w:rPr>
          <w:b/>
          <w:spacing w:val="-3"/>
          <w:sz w:val="21"/>
        </w:rPr>
        <w:t> </w:t>
      </w:r>
      <w:r>
        <w:rPr>
          <w:sz w:val="21"/>
        </w:rPr>
        <w:t>Fazem</w:t>
      </w:r>
      <w:r>
        <w:rPr>
          <w:spacing w:val="-3"/>
          <w:sz w:val="21"/>
        </w:rPr>
        <w:t> </w:t>
      </w:r>
      <w:r>
        <w:rPr>
          <w:sz w:val="21"/>
        </w:rPr>
        <w:t>parte</w:t>
      </w:r>
      <w:r>
        <w:rPr>
          <w:spacing w:val="-3"/>
          <w:sz w:val="21"/>
        </w:rPr>
        <w:t> </w:t>
      </w:r>
      <w:r>
        <w:rPr>
          <w:sz w:val="21"/>
        </w:rPr>
        <w:t>desta</w:t>
      </w:r>
      <w:r>
        <w:rPr>
          <w:spacing w:val="-3"/>
          <w:sz w:val="21"/>
        </w:rPr>
        <w:t> </w:t>
      </w:r>
      <w:r>
        <w:rPr>
          <w:sz w:val="21"/>
        </w:rPr>
        <w:t>equipe</w:t>
      </w:r>
      <w:r>
        <w:rPr>
          <w:spacing w:val="-3"/>
          <w:sz w:val="21"/>
        </w:rPr>
        <w:t> </w:t>
      </w:r>
      <w:r>
        <w:rPr>
          <w:sz w:val="21"/>
        </w:rPr>
        <w:t>de</w:t>
      </w:r>
      <w:r>
        <w:rPr>
          <w:spacing w:val="-3"/>
          <w:sz w:val="21"/>
        </w:rPr>
        <w:t> </w:t>
      </w:r>
      <w:r>
        <w:rPr>
          <w:sz w:val="21"/>
        </w:rPr>
        <w:t>planejamento</w:t>
      </w:r>
      <w:r>
        <w:rPr>
          <w:spacing w:val="-3"/>
          <w:sz w:val="21"/>
        </w:rPr>
        <w:t> </w:t>
      </w:r>
      <w:r>
        <w:rPr>
          <w:sz w:val="21"/>
        </w:rPr>
        <w:t>de</w:t>
      </w:r>
      <w:r>
        <w:rPr>
          <w:spacing w:val="-3"/>
          <w:sz w:val="21"/>
        </w:rPr>
        <w:t> </w:t>
      </w:r>
      <w:r>
        <w:rPr>
          <w:sz w:val="21"/>
        </w:rPr>
        <w:t>contratação</w:t>
      </w:r>
      <w:r>
        <w:rPr>
          <w:spacing w:val="-3"/>
          <w:sz w:val="21"/>
        </w:rPr>
        <w:t> </w:t>
      </w:r>
      <w:r>
        <w:rPr>
          <w:sz w:val="21"/>
        </w:rPr>
        <w:t>os</w:t>
      </w:r>
      <w:r>
        <w:rPr>
          <w:spacing w:val="-3"/>
          <w:sz w:val="21"/>
        </w:rPr>
        <w:t> </w:t>
      </w:r>
      <w:r>
        <w:rPr>
          <w:sz w:val="21"/>
        </w:rPr>
        <w:t>seguintes</w:t>
      </w:r>
      <w:r>
        <w:rPr>
          <w:spacing w:val="-3"/>
          <w:sz w:val="21"/>
        </w:rPr>
        <w:t> </w:t>
      </w:r>
      <w:r>
        <w:rPr>
          <w:sz w:val="21"/>
        </w:rPr>
        <w:t>servidores</w:t>
      </w:r>
      <w:r>
        <w:rPr>
          <w:spacing w:val="-3"/>
          <w:sz w:val="21"/>
        </w:rPr>
        <w:t> </w:t>
      </w:r>
      <w:r>
        <w:rPr>
          <w:sz w:val="21"/>
        </w:rPr>
        <w:t>e</w:t>
      </w:r>
      <w:r>
        <w:rPr>
          <w:spacing w:val="-3"/>
          <w:sz w:val="21"/>
        </w:rPr>
        <w:t> </w:t>
      </w:r>
      <w:r>
        <w:rPr>
          <w:sz w:val="21"/>
        </w:rPr>
        <w:t>seus</w:t>
      </w:r>
      <w:r>
        <w:rPr>
          <w:spacing w:val="-3"/>
          <w:sz w:val="21"/>
        </w:rPr>
        <w:t> </w:t>
      </w:r>
      <w:r>
        <w:rPr>
          <w:sz w:val="21"/>
        </w:rPr>
        <w:t>respectivos cargos e matrículas.</w:t>
      </w:r>
    </w:p>
    <w:p>
      <w:pPr>
        <w:pStyle w:val="ListParagraph"/>
        <w:numPr>
          <w:ilvl w:val="2"/>
          <w:numId w:val="1"/>
        </w:numPr>
        <w:tabs>
          <w:tab w:pos="691" w:val="left" w:leader="none"/>
        </w:tabs>
        <w:spacing w:line="240" w:lineRule="auto" w:before="207" w:after="0"/>
        <w:ind w:left="691" w:right="0" w:hanging="472"/>
        <w:jc w:val="left"/>
        <w:rPr>
          <w:sz w:val="21"/>
        </w:rPr>
      </w:pPr>
      <w:r>
        <w:rPr>
          <w:b/>
          <w:sz w:val="21"/>
        </w:rPr>
        <w:t>-</w:t>
      </w:r>
      <w:r>
        <w:rPr>
          <w:b/>
          <w:spacing w:val="-3"/>
          <w:sz w:val="21"/>
        </w:rPr>
        <w:t> </w:t>
      </w:r>
      <w:r>
        <w:rPr>
          <w:sz w:val="21"/>
        </w:rPr>
        <w:t>Roberto</w:t>
      </w:r>
      <w:r>
        <w:rPr>
          <w:spacing w:val="-2"/>
          <w:sz w:val="21"/>
        </w:rPr>
        <w:t> </w:t>
      </w:r>
      <w:r>
        <w:rPr>
          <w:sz w:val="21"/>
        </w:rPr>
        <w:t>Cyríaco</w:t>
      </w:r>
      <w:r>
        <w:rPr>
          <w:spacing w:val="-2"/>
          <w:sz w:val="21"/>
        </w:rPr>
        <w:t> </w:t>
      </w:r>
      <w:r>
        <w:rPr>
          <w:sz w:val="21"/>
        </w:rPr>
        <w:t>da</w:t>
      </w:r>
      <w:r>
        <w:rPr>
          <w:spacing w:val="-3"/>
          <w:sz w:val="21"/>
        </w:rPr>
        <w:t> </w:t>
      </w:r>
      <w:r>
        <w:rPr>
          <w:sz w:val="21"/>
        </w:rPr>
        <w:t>Silva</w:t>
      </w:r>
      <w:r>
        <w:rPr>
          <w:spacing w:val="-2"/>
          <w:sz w:val="21"/>
        </w:rPr>
        <w:t> </w:t>
      </w:r>
      <w:r>
        <w:rPr>
          <w:sz w:val="21"/>
        </w:rPr>
        <w:t>/</w:t>
      </w:r>
      <w:r>
        <w:rPr>
          <w:spacing w:val="-3"/>
          <w:sz w:val="21"/>
        </w:rPr>
        <w:t> </w:t>
      </w:r>
      <w:r>
        <w:rPr>
          <w:sz w:val="21"/>
        </w:rPr>
        <w:t>Coordenador</w:t>
      </w:r>
      <w:r>
        <w:rPr>
          <w:spacing w:val="-2"/>
          <w:sz w:val="21"/>
        </w:rPr>
        <w:t> </w:t>
      </w:r>
      <w:r>
        <w:rPr>
          <w:sz w:val="21"/>
        </w:rPr>
        <w:t>Infraestrutura</w:t>
      </w:r>
      <w:r>
        <w:rPr>
          <w:spacing w:val="-3"/>
          <w:sz w:val="21"/>
        </w:rPr>
        <w:t> </w:t>
      </w:r>
      <w:r>
        <w:rPr>
          <w:sz w:val="21"/>
        </w:rPr>
        <w:t>-</w:t>
      </w:r>
      <w:r>
        <w:rPr>
          <w:spacing w:val="-2"/>
          <w:sz w:val="21"/>
        </w:rPr>
        <w:t> </w:t>
      </w:r>
      <w:r>
        <w:rPr>
          <w:spacing w:val="-4"/>
          <w:sz w:val="21"/>
        </w:rPr>
        <w:t>7950</w:t>
      </w:r>
    </w:p>
    <w:p>
      <w:pPr>
        <w:pStyle w:val="BodyText"/>
        <w:spacing w:before="236"/>
        <w:ind w:left="219"/>
      </w:pPr>
      <w:r>
        <w:rPr>
          <w:b/>
        </w:rPr>
        <w:t>2.1.3</w:t>
      </w:r>
      <w:r>
        <w:rPr>
          <w:b/>
          <w:spacing w:val="-2"/>
        </w:rPr>
        <w:t> </w:t>
      </w:r>
      <w:r>
        <w:rPr>
          <w:b/>
        </w:rPr>
        <w:t>-</w:t>
      </w:r>
      <w:r>
        <w:rPr>
          <w:b/>
          <w:spacing w:val="-2"/>
        </w:rPr>
        <w:t> </w:t>
      </w:r>
      <w:r>
        <w:rPr/>
        <w:t>Lucas</w:t>
      </w:r>
      <w:r>
        <w:rPr>
          <w:spacing w:val="-3"/>
        </w:rPr>
        <w:t> </w:t>
      </w:r>
      <w:r>
        <w:rPr/>
        <w:t>Claudino</w:t>
      </w:r>
      <w:r>
        <w:rPr>
          <w:spacing w:val="-2"/>
        </w:rPr>
        <w:t> </w:t>
      </w:r>
      <w:r>
        <w:rPr/>
        <w:t>Rodrigues</w:t>
      </w:r>
      <w:r>
        <w:rPr>
          <w:spacing w:val="-3"/>
        </w:rPr>
        <w:t> </w:t>
      </w:r>
      <w:r>
        <w:rPr/>
        <w:t>da</w:t>
      </w:r>
      <w:r>
        <w:rPr>
          <w:spacing w:val="-3"/>
        </w:rPr>
        <w:t> </w:t>
      </w:r>
      <w:r>
        <w:rPr/>
        <w:t>Silva</w:t>
      </w:r>
      <w:r>
        <w:rPr>
          <w:spacing w:val="-2"/>
        </w:rPr>
        <w:t> </w:t>
      </w:r>
      <w:r>
        <w:rPr/>
        <w:t>/</w:t>
      </w:r>
      <w:r>
        <w:rPr>
          <w:spacing w:val="-3"/>
        </w:rPr>
        <w:t> </w:t>
      </w:r>
      <w:r>
        <w:rPr/>
        <w:t>Chefe</w:t>
      </w:r>
      <w:r>
        <w:rPr>
          <w:spacing w:val="-3"/>
        </w:rPr>
        <w:t> </w:t>
      </w:r>
      <w:r>
        <w:rPr/>
        <w:t>de</w:t>
      </w:r>
      <w:r>
        <w:rPr>
          <w:spacing w:val="-3"/>
        </w:rPr>
        <w:t> </w:t>
      </w:r>
      <w:r>
        <w:rPr/>
        <w:t>Divisão</w:t>
      </w:r>
      <w:r>
        <w:rPr>
          <w:spacing w:val="-2"/>
        </w:rPr>
        <w:t> </w:t>
      </w:r>
      <w:r>
        <w:rPr/>
        <w:t>-</w:t>
      </w:r>
      <w:r>
        <w:rPr>
          <w:spacing w:val="-1"/>
        </w:rPr>
        <w:t> </w:t>
      </w:r>
      <w:r>
        <w:rPr>
          <w:spacing w:val="-2"/>
        </w:rPr>
        <w:t>49489</w:t>
      </w:r>
    </w:p>
    <w:p>
      <w:pPr>
        <w:pStyle w:val="BodyText"/>
        <w:spacing w:before="236"/>
        <w:ind w:left="219"/>
      </w:pPr>
      <w:r>
        <w:rPr>
          <w:b/>
        </w:rPr>
        <w:t>2.1.4.</w:t>
      </w:r>
      <w:r>
        <w:rPr>
          <w:b/>
          <w:spacing w:val="-5"/>
        </w:rPr>
        <w:t> </w:t>
      </w:r>
      <w:r>
        <w:rPr>
          <w:b/>
        </w:rPr>
        <w:t>-</w:t>
      </w:r>
      <w:r>
        <w:rPr>
          <w:b/>
          <w:spacing w:val="-3"/>
        </w:rPr>
        <w:t> </w:t>
      </w:r>
      <w:r>
        <w:rPr/>
        <w:t>Meiriane</w:t>
      </w:r>
      <w:r>
        <w:rPr>
          <w:spacing w:val="-4"/>
        </w:rPr>
        <w:t> </w:t>
      </w:r>
      <w:r>
        <w:rPr/>
        <w:t>Gonçalves</w:t>
      </w:r>
      <w:r>
        <w:rPr>
          <w:spacing w:val="-4"/>
        </w:rPr>
        <w:t> </w:t>
      </w:r>
      <w:r>
        <w:rPr/>
        <w:t>Barbosa</w:t>
      </w:r>
      <w:r>
        <w:rPr>
          <w:spacing w:val="-4"/>
        </w:rPr>
        <w:t> </w:t>
      </w:r>
      <w:r>
        <w:rPr/>
        <w:t>Defanti</w:t>
      </w:r>
      <w:r>
        <w:rPr>
          <w:spacing w:val="-4"/>
        </w:rPr>
        <w:t> </w:t>
      </w:r>
      <w:r>
        <w:rPr/>
        <w:t>/</w:t>
      </w:r>
      <w:r>
        <w:rPr>
          <w:spacing w:val="-4"/>
        </w:rPr>
        <w:t> </w:t>
      </w:r>
      <w:r>
        <w:rPr/>
        <w:t>Chefe</w:t>
      </w:r>
      <w:r>
        <w:rPr>
          <w:spacing w:val="-4"/>
        </w:rPr>
        <w:t> </w:t>
      </w:r>
      <w:r>
        <w:rPr/>
        <w:t>de</w:t>
      </w:r>
      <w:r>
        <w:rPr>
          <w:spacing w:val="-4"/>
        </w:rPr>
        <w:t> </w:t>
      </w:r>
      <w:r>
        <w:rPr/>
        <w:t>Divisão</w:t>
      </w:r>
      <w:r>
        <w:rPr>
          <w:spacing w:val="-3"/>
        </w:rPr>
        <w:t> </w:t>
      </w:r>
      <w:r>
        <w:rPr/>
        <w:t>-</w:t>
      </w:r>
      <w:r>
        <w:rPr>
          <w:spacing w:val="-2"/>
        </w:rPr>
        <w:t> 28876</w:t>
      </w:r>
    </w:p>
    <w:p>
      <w:pPr>
        <w:pStyle w:val="BodyText"/>
        <w:rPr>
          <w:sz w:val="27"/>
        </w:rPr>
      </w:pPr>
    </w:p>
    <w:p>
      <w:pPr>
        <w:pStyle w:val="BodyText"/>
        <w:spacing w:before="55"/>
        <w:rPr>
          <w:sz w:val="27"/>
        </w:rPr>
      </w:pPr>
    </w:p>
    <w:p>
      <w:pPr>
        <w:pStyle w:val="Heading1"/>
        <w:numPr>
          <w:ilvl w:val="0"/>
          <w:numId w:val="1"/>
        </w:numPr>
        <w:tabs>
          <w:tab w:pos="384" w:val="left" w:leader="none"/>
        </w:tabs>
        <w:spacing w:line="240" w:lineRule="auto" w:before="0" w:after="0"/>
        <w:ind w:left="384" w:right="0" w:hanging="270"/>
        <w:jc w:val="both"/>
      </w:pPr>
      <w:bookmarkStart w:name="3. Descrição da necessidade" w:id="4"/>
      <w:bookmarkEnd w:id="4"/>
      <w:r>
        <w:rPr>
          <w:b w:val="0"/>
        </w:rPr>
      </w:r>
      <w:r>
        <w:rPr/>
        <w:t>Descrição da </w:t>
      </w:r>
      <w:r>
        <w:rPr>
          <w:spacing w:val="-2"/>
        </w:rPr>
        <w:t>necessidade</w:t>
      </w:r>
    </w:p>
    <w:p>
      <w:pPr>
        <w:pStyle w:val="ListParagraph"/>
        <w:numPr>
          <w:ilvl w:val="1"/>
          <w:numId w:val="2"/>
        </w:numPr>
        <w:tabs>
          <w:tab w:pos="485" w:val="left" w:leader="none"/>
        </w:tabs>
        <w:spacing w:line="268" w:lineRule="auto" w:before="236" w:after="0"/>
        <w:ind w:left="114" w:right="111" w:firstLine="0"/>
        <w:jc w:val="both"/>
        <w:rPr>
          <w:sz w:val="21"/>
        </w:rPr>
      </w:pPr>
      <w:r>
        <w:rPr>
          <w:sz w:val="21"/>
        </w:rPr>
        <w:t>Contratação de empresa especializada na prestação de serviços continuados de recepcionista executiva que atendam a recepção principal e ambulatorial e também garçonaria para atendimento do Tribunal de Justiça do Estado de Mato Grosso, conforme condições, quantidades, exigências e estimativas, estabelecidas neste ETP.</w:t>
      </w:r>
    </w:p>
    <w:p>
      <w:pPr>
        <w:pStyle w:val="ListParagraph"/>
        <w:numPr>
          <w:ilvl w:val="1"/>
          <w:numId w:val="2"/>
        </w:numPr>
        <w:tabs>
          <w:tab w:pos="515" w:val="left" w:leader="none"/>
        </w:tabs>
        <w:spacing w:line="268" w:lineRule="auto" w:before="200" w:after="0"/>
        <w:ind w:left="114" w:right="112" w:firstLine="0"/>
        <w:jc w:val="both"/>
        <w:rPr>
          <w:sz w:val="21"/>
        </w:rPr>
      </w:pPr>
      <w:r>
        <w:rPr>
          <w:sz w:val="21"/>
        </w:rPr>
        <w:t>A contratação dos serviços continuados, com dedicação exclusiva de mão de obra, de receocionista e garçonaria visam assegurar a prestação destes serviços que são demandados diariamente nas reuniões, eventos</w:t>
      </w:r>
      <w:r>
        <w:rPr>
          <w:spacing w:val="40"/>
          <w:sz w:val="21"/>
        </w:rPr>
        <w:t> </w:t>
      </w:r>
      <w:r>
        <w:rPr>
          <w:sz w:val="21"/>
        </w:rPr>
        <w:t>e sessões plenárias realizadas no âmbito do Tribunal de Justiça de Mato Grosso. Além disso, são atividades acessórias de grande relevância para o suporte das diversas divisões, afetando diretamente a agilidade e continuidade dos serviços prestados pelos órgãos.</w:t>
      </w:r>
    </w:p>
    <w:p>
      <w:pPr>
        <w:pStyle w:val="ListParagraph"/>
        <w:numPr>
          <w:ilvl w:val="1"/>
          <w:numId w:val="2"/>
        </w:numPr>
        <w:tabs>
          <w:tab w:pos="542" w:val="left" w:leader="none"/>
        </w:tabs>
        <w:spacing w:line="268" w:lineRule="auto" w:before="200" w:after="0"/>
        <w:ind w:left="114" w:right="112" w:firstLine="0"/>
        <w:jc w:val="both"/>
        <w:rPr>
          <w:sz w:val="21"/>
        </w:rPr>
      </w:pPr>
      <w:r>
        <w:rPr>
          <w:sz w:val="21"/>
        </w:rPr>
        <w:t>Os serviços visam, também, atender e servir os empregados públicos, servidores, colaboradores e autoridades, no dia a dia, de modo a prestar serviços com qualidade, agilidade e presteza.</w:t>
      </w:r>
    </w:p>
    <w:p>
      <w:pPr>
        <w:pStyle w:val="BodyText"/>
      </w:pPr>
    </w:p>
    <w:p>
      <w:pPr>
        <w:pStyle w:val="BodyText"/>
        <w:spacing w:before="162"/>
      </w:pPr>
    </w:p>
    <w:p>
      <w:pPr>
        <w:pStyle w:val="Heading1"/>
        <w:numPr>
          <w:ilvl w:val="0"/>
          <w:numId w:val="1"/>
        </w:numPr>
        <w:tabs>
          <w:tab w:pos="384" w:val="left" w:leader="none"/>
        </w:tabs>
        <w:spacing w:line="240" w:lineRule="auto" w:before="0" w:after="0"/>
        <w:ind w:left="384" w:right="0" w:hanging="270"/>
        <w:jc w:val="both"/>
      </w:pPr>
      <w:bookmarkStart w:name="4. Área requisitante" w:id="5"/>
      <w:bookmarkEnd w:id="5"/>
      <w:r>
        <w:rPr>
          <w:b w:val="0"/>
        </w:rPr>
      </w:r>
      <w:r>
        <w:rPr/>
        <w:t>Área </w:t>
      </w:r>
      <w:r>
        <w:rPr>
          <w:spacing w:val="-2"/>
        </w:rPr>
        <w:t>requisitante</w:t>
      </w:r>
    </w:p>
    <w:p>
      <w:pPr>
        <w:pStyle w:val="BodyText"/>
        <w:spacing w:before="1"/>
        <w:rPr>
          <w:b/>
          <w:sz w:val="20"/>
        </w:rPr>
      </w:pPr>
      <w:r>
        <w:rPr/>
        <mc:AlternateContent>
          <mc:Choice Requires="wps">
            <w:drawing>
              <wp:anchor distT="0" distB="0" distL="0" distR="0" allowOverlap="1" layoutInCell="1" locked="0" behindDoc="1" simplePos="0" relativeHeight="487587840">
                <wp:simplePos x="0" y="0"/>
                <wp:positionH relativeFrom="page">
                  <wp:posOffset>815339</wp:posOffset>
                </wp:positionH>
                <wp:positionV relativeFrom="paragraph">
                  <wp:posOffset>162528</wp:posOffset>
                </wp:positionV>
                <wp:extent cx="5929630" cy="169545"/>
                <wp:effectExtent l="0" t="0" r="0" b="0"/>
                <wp:wrapTopAndBottom/>
                <wp:docPr id="4" name="Textbox 4"/>
                <wp:cNvGraphicFramePr>
                  <a:graphicFrameLocks/>
                </wp:cNvGraphicFramePr>
                <a:graphic>
                  <a:graphicData uri="http://schemas.microsoft.com/office/word/2010/wordprocessingShape">
                    <wps:wsp>
                      <wps:cNvPr id="4" name="Textbox 4"/>
                      <wps:cNvSpPr txBox="1"/>
                      <wps:spPr>
                        <a:xfrm>
                          <a:off x="0" y="0"/>
                          <a:ext cx="5929630" cy="169545"/>
                        </a:xfrm>
                        <a:prstGeom prst="rect">
                          <a:avLst/>
                        </a:prstGeom>
                        <a:solidFill>
                          <a:srgbClr val="CCCCCC"/>
                        </a:solidFill>
                      </wps:spPr>
                      <wps:txbx>
                        <w:txbxContent>
                          <w:p>
                            <w:pPr>
                              <w:tabs>
                                <w:tab w:pos="4905" w:val="left" w:leader="none"/>
                              </w:tabs>
                              <w:spacing w:before="28"/>
                              <w:ind w:left="0" w:right="221" w:firstLine="0"/>
                              <w:jc w:val="center"/>
                              <w:rPr>
                                <w:b/>
                                <w:color w:val="000000"/>
                                <w:sz w:val="18"/>
                              </w:rPr>
                            </w:pPr>
                            <w:r>
                              <w:rPr>
                                <w:b/>
                                <w:color w:val="000000"/>
                                <w:sz w:val="18"/>
                              </w:rPr>
                              <w:t>Área </w:t>
                            </w:r>
                            <w:r>
                              <w:rPr>
                                <w:b/>
                                <w:color w:val="000000"/>
                                <w:spacing w:val="-2"/>
                                <w:sz w:val="18"/>
                              </w:rPr>
                              <w:t>Requisitante</w:t>
                            </w:r>
                            <w:r>
                              <w:rPr>
                                <w:b/>
                                <w:color w:val="000000"/>
                                <w:sz w:val="18"/>
                              </w:rPr>
                              <w:tab/>
                            </w:r>
                            <w:r>
                              <w:rPr>
                                <w:b/>
                                <w:color w:val="000000"/>
                                <w:spacing w:val="-2"/>
                                <w:sz w:val="18"/>
                              </w:rPr>
                              <w:t>Responsável</w:t>
                            </w:r>
                          </w:p>
                        </w:txbxContent>
                      </wps:txbx>
                      <wps:bodyPr wrap="square" lIns="0" tIns="0" rIns="0" bIns="0" rtlCol="0">
                        <a:noAutofit/>
                      </wps:bodyPr>
                    </wps:wsp>
                  </a:graphicData>
                </a:graphic>
              </wp:anchor>
            </w:drawing>
          </mc:Choice>
          <mc:Fallback>
            <w:pict>
              <v:shape style="position:absolute;margin-left:64.199997pt;margin-top:12.797539pt;width:466.9pt;height:13.35pt;mso-position-horizontal-relative:page;mso-position-vertical-relative:paragraph;z-index:-15728640;mso-wrap-distance-left:0;mso-wrap-distance-right:0" type="#_x0000_t202" id="docshape4" filled="true" fillcolor="#cccccc" stroked="false">
                <v:textbox inset="0,0,0,0">
                  <w:txbxContent>
                    <w:p>
                      <w:pPr>
                        <w:tabs>
                          <w:tab w:pos="4905" w:val="left" w:leader="none"/>
                        </w:tabs>
                        <w:spacing w:before="28"/>
                        <w:ind w:left="0" w:right="221" w:firstLine="0"/>
                        <w:jc w:val="center"/>
                        <w:rPr>
                          <w:b/>
                          <w:color w:val="000000"/>
                          <w:sz w:val="18"/>
                        </w:rPr>
                      </w:pPr>
                      <w:r>
                        <w:rPr>
                          <w:b/>
                          <w:color w:val="000000"/>
                          <w:sz w:val="18"/>
                        </w:rPr>
                        <w:t>Área </w:t>
                      </w:r>
                      <w:r>
                        <w:rPr>
                          <w:b/>
                          <w:color w:val="000000"/>
                          <w:spacing w:val="-2"/>
                          <w:sz w:val="18"/>
                        </w:rPr>
                        <w:t>Requisitante</w:t>
                      </w:r>
                      <w:r>
                        <w:rPr>
                          <w:b/>
                          <w:color w:val="000000"/>
                          <w:sz w:val="18"/>
                        </w:rPr>
                        <w:tab/>
                      </w:r>
                      <w:r>
                        <w:rPr>
                          <w:b/>
                          <w:color w:val="000000"/>
                          <w:spacing w:val="-2"/>
                          <w:sz w:val="18"/>
                        </w:rPr>
                        <w:t>Responsável</w:t>
                      </w:r>
                    </w:p>
                  </w:txbxContent>
                </v:textbox>
                <v:fill type="solid"/>
                <w10:wrap type="topAndBottom"/>
              </v:shape>
            </w:pict>
          </mc:Fallback>
        </mc:AlternateContent>
      </w:r>
    </w:p>
    <w:p>
      <w:pPr>
        <w:tabs>
          <w:tab w:pos="4842" w:val="left" w:leader="none"/>
        </w:tabs>
        <w:spacing w:before="54"/>
        <w:ind w:left="159" w:right="0" w:firstLine="0"/>
        <w:jc w:val="left"/>
        <w:rPr>
          <w:sz w:val="18"/>
        </w:rPr>
      </w:pPr>
      <w:r>
        <w:rPr>
          <w:sz w:val="18"/>
        </w:rPr>
        <w:t>Divisão</w:t>
      </w:r>
      <w:r>
        <w:rPr>
          <w:spacing w:val="-1"/>
          <w:sz w:val="18"/>
        </w:rPr>
        <w:t> </w:t>
      </w:r>
      <w:r>
        <w:rPr>
          <w:sz w:val="18"/>
        </w:rPr>
        <w:t>de</w:t>
      </w:r>
      <w:r>
        <w:rPr>
          <w:spacing w:val="-1"/>
          <w:sz w:val="18"/>
        </w:rPr>
        <w:t> </w:t>
      </w:r>
      <w:r>
        <w:rPr>
          <w:spacing w:val="-2"/>
          <w:sz w:val="18"/>
        </w:rPr>
        <w:t>Serviços</w:t>
      </w:r>
      <w:r>
        <w:rPr>
          <w:sz w:val="18"/>
        </w:rPr>
        <w:tab/>
        <w:t>Lucas</w:t>
      </w:r>
      <w:r>
        <w:rPr>
          <w:spacing w:val="-5"/>
          <w:sz w:val="18"/>
        </w:rPr>
        <w:t> </w:t>
      </w:r>
      <w:r>
        <w:rPr>
          <w:sz w:val="18"/>
        </w:rPr>
        <w:t>Claudino</w:t>
      </w:r>
      <w:r>
        <w:rPr>
          <w:spacing w:val="-3"/>
          <w:sz w:val="18"/>
        </w:rPr>
        <w:t> </w:t>
      </w:r>
      <w:r>
        <w:rPr>
          <w:sz w:val="18"/>
        </w:rPr>
        <w:t>Rodrigues</w:t>
      </w:r>
      <w:r>
        <w:rPr>
          <w:spacing w:val="-4"/>
          <w:sz w:val="18"/>
        </w:rPr>
        <w:t> </w:t>
      </w:r>
      <w:r>
        <w:rPr>
          <w:sz w:val="18"/>
        </w:rPr>
        <w:t>da</w:t>
      </w:r>
      <w:r>
        <w:rPr>
          <w:spacing w:val="-4"/>
          <w:sz w:val="18"/>
        </w:rPr>
        <w:t> </w:t>
      </w:r>
      <w:r>
        <w:rPr>
          <w:spacing w:val="-2"/>
          <w:sz w:val="18"/>
        </w:rPr>
        <w:t>Silva</w:t>
      </w:r>
    </w:p>
    <w:p>
      <w:pPr>
        <w:pStyle w:val="BodyText"/>
        <w:rPr>
          <w:sz w:val="18"/>
        </w:rPr>
      </w:pPr>
    </w:p>
    <w:p>
      <w:pPr>
        <w:pStyle w:val="BodyText"/>
        <w:rPr>
          <w:sz w:val="18"/>
        </w:rPr>
      </w:pPr>
    </w:p>
    <w:p>
      <w:pPr>
        <w:pStyle w:val="BodyText"/>
        <w:spacing w:before="126"/>
        <w:rPr>
          <w:sz w:val="18"/>
        </w:rPr>
      </w:pPr>
    </w:p>
    <w:p>
      <w:pPr>
        <w:pStyle w:val="Heading1"/>
        <w:numPr>
          <w:ilvl w:val="0"/>
          <w:numId w:val="1"/>
        </w:numPr>
        <w:tabs>
          <w:tab w:pos="384" w:val="left" w:leader="none"/>
        </w:tabs>
        <w:spacing w:line="240" w:lineRule="auto" w:before="0" w:after="0"/>
        <w:ind w:left="384" w:right="0" w:hanging="270"/>
        <w:jc w:val="left"/>
      </w:pPr>
      <w:bookmarkStart w:name="5. Descrição dos Requisitos da Contrataç" w:id="6"/>
      <w:bookmarkEnd w:id="6"/>
      <w:r>
        <w:rPr>
          <w:b w:val="0"/>
        </w:rPr>
      </w:r>
      <w:r>
        <w:rPr/>
        <w:t>Descrição</w:t>
      </w:r>
      <w:r>
        <w:rPr>
          <w:spacing w:val="-3"/>
        </w:rPr>
        <w:t> </w:t>
      </w:r>
      <w:r>
        <w:rPr/>
        <w:t>dos</w:t>
      </w:r>
      <w:r>
        <w:rPr>
          <w:spacing w:val="-4"/>
        </w:rPr>
        <w:t> </w:t>
      </w:r>
      <w:r>
        <w:rPr/>
        <w:t>Requisitos</w:t>
      </w:r>
      <w:r>
        <w:rPr>
          <w:spacing w:val="-4"/>
        </w:rPr>
        <w:t> </w:t>
      </w:r>
      <w:r>
        <w:rPr/>
        <w:t>da</w:t>
      </w:r>
      <w:r>
        <w:rPr>
          <w:spacing w:val="-2"/>
        </w:rPr>
        <w:t> Contratação</w:t>
      </w:r>
    </w:p>
    <w:p>
      <w:pPr>
        <w:pStyle w:val="ListParagraph"/>
        <w:numPr>
          <w:ilvl w:val="1"/>
          <w:numId w:val="3"/>
        </w:numPr>
        <w:tabs>
          <w:tab w:pos="498" w:val="left" w:leader="none"/>
        </w:tabs>
        <w:spacing w:line="240" w:lineRule="auto" w:before="236" w:after="0"/>
        <w:ind w:left="498" w:right="0" w:hanging="384"/>
        <w:jc w:val="left"/>
        <w:rPr>
          <w:sz w:val="21"/>
        </w:rPr>
      </w:pPr>
      <w:r>
        <w:rPr>
          <w:sz w:val="21"/>
        </w:rPr>
        <w:t>Contratação</w:t>
      </w:r>
      <w:r>
        <w:rPr>
          <w:spacing w:val="17"/>
          <w:sz w:val="21"/>
        </w:rPr>
        <w:t> </w:t>
      </w:r>
      <w:r>
        <w:rPr>
          <w:sz w:val="21"/>
        </w:rPr>
        <w:t>de</w:t>
      </w:r>
      <w:r>
        <w:rPr>
          <w:spacing w:val="17"/>
          <w:sz w:val="21"/>
        </w:rPr>
        <w:t> </w:t>
      </w:r>
      <w:r>
        <w:rPr>
          <w:sz w:val="21"/>
        </w:rPr>
        <w:t>empresa</w:t>
      </w:r>
      <w:r>
        <w:rPr>
          <w:spacing w:val="17"/>
          <w:sz w:val="21"/>
        </w:rPr>
        <w:t> </w:t>
      </w:r>
      <w:r>
        <w:rPr>
          <w:sz w:val="21"/>
        </w:rPr>
        <w:t>especializada</w:t>
      </w:r>
      <w:r>
        <w:rPr>
          <w:spacing w:val="17"/>
          <w:sz w:val="21"/>
        </w:rPr>
        <w:t> </w:t>
      </w:r>
      <w:r>
        <w:rPr>
          <w:sz w:val="21"/>
        </w:rPr>
        <w:t>na</w:t>
      </w:r>
      <w:r>
        <w:rPr>
          <w:spacing w:val="17"/>
          <w:sz w:val="21"/>
        </w:rPr>
        <w:t> </w:t>
      </w:r>
      <w:r>
        <w:rPr>
          <w:sz w:val="21"/>
        </w:rPr>
        <w:t>prestação</w:t>
      </w:r>
      <w:r>
        <w:rPr>
          <w:spacing w:val="17"/>
          <w:sz w:val="21"/>
        </w:rPr>
        <w:t> </w:t>
      </w:r>
      <w:r>
        <w:rPr>
          <w:sz w:val="21"/>
        </w:rPr>
        <w:t>de</w:t>
      </w:r>
      <w:r>
        <w:rPr>
          <w:spacing w:val="17"/>
          <w:sz w:val="21"/>
        </w:rPr>
        <w:t> </w:t>
      </w:r>
      <w:r>
        <w:rPr>
          <w:sz w:val="21"/>
        </w:rPr>
        <w:t>serviços</w:t>
      </w:r>
      <w:r>
        <w:rPr>
          <w:spacing w:val="17"/>
          <w:sz w:val="21"/>
        </w:rPr>
        <w:t> </w:t>
      </w:r>
      <w:r>
        <w:rPr>
          <w:sz w:val="21"/>
        </w:rPr>
        <w:t>continuados</w:t>
      </w:r>
      <w:r>
        <w:rPr>
          <w:spacing w:val="17"/>
          <w:sz w:val="21"/>
        </w:rPr>
        <w:t> </w:t>
      </w:r>
      <w:r>
        <w:rPr>
          <w:sz w:val="21"/>
        </w:rPr>
        <w:t>de</w:t>
      </w:r>
      <w:r>
        <w:rPr>
          <w:spacing w:val="17"/>
          <w:sz w:val="21"/>
        </w:rPr>
        <w:t> </w:t>
      </w:r>
      <w:r>
        <w:rPr>
          <w:sz w:val="21"/>
        </w:rPr>
        <w:t>recepcionista</w:t>
      </w:r>
      <w:r>
        <w:rPr>
          <w:spacing w:val="17"/>
          <w:sz w:val="21"/>
        </w:rPr>
        <w:t> </w:t>
      </w:r>
      <w:r>
        <w:rPr>
          <w:sz w:val="21"/>
        </w:rPr>
        <w:t>executiva</w:t>
      </w:r>
      <w:r>
        <w:rPr>
          <w:spacing w:val="17"/>
          <w:sz w:val="21"/>
        </w:rPr>
        <w:t> </w:t>
      </w:r>
      <w:r>
        <w:rPr>
          <w:spacing w:val="-10"/>
          <w:sz w:val="21"/>
        </w:rPr>
        <w:t>e</w:t>
      </w:r>
    </w:p>
    <w:p>
      <w:pPr>
        <w:pStyle w:val="BodyText"/>
        <w:spacing w:before="28"/>
        <w:ind w:left="114"/>
      </w:pPr>
      <w:r>
        <w:rPr/>
        <w:t>garçonaria</w:t>
      </w:r>
      <w:r>
        <w:rPr>
          <w:spacing w:val="71"/>
        </w:rPr>
        <w:t> </w:t>
      </w:r>
      <w:r>
        <w:rPr/>
        <w:t>para</w:t>
      </w:r>
      <w:r>
        <w:rPr>
          <w:spacing w:val="70"/>
        </w:rPr>
        <w:t> </w:t>
      </w:r>
      <w:r>
        <w:rPr/>
        <w:t>atendimento</w:t>
      </w:r>
      <w:r>
        <w:rPr>
          <w:spacing w:val="70"/>
        </w:rPr>
        <w:t> </w:t>
      </w:r>
      <w:r>
        <w:rPr/>
        <w:t>do</w:t>
      </w:r>
      <w:r>
        <w:rPr>
          <w:spacing w:val="70"/>
        </w:rPr>
        <w:t> </w:t>
      </w:r>
      <w:r>
        <w:rPr/>
        <w:t>Tribunal</w:t>
      </w:r>
      <w:r>
        <w:rPr>
          <w:spacing w:val="71"/>
        </w:rPr>
        <w:t> </w:t>
      </w:r>
      <w:r>
        <w:rPr/>
        <w:t>de</w:t>
      </w:r>
      <w:r>
        <w:rPr>
          <w:spacing w:val="70"/>
        </w:rPr>
        <w:t> </w:t>
      </w:r>
      <w:r>
        <w:rPr/>
        <w:t>Justiça</w:t>
      </w:r>
      <w:r>
        <w:rPr>
          <w:spacing w:val="70"/>
        </w:rPr>
        <w:t> </w:t>
      </w:r>
      <w:r>
        <w:rPr/>
        <w:t>do</w:t>
      </w:r>
      <w:r>
        <w:rPr>
          <w:spacing w:val="70"/>
        </w:rPr>
        <w:t> </w:t>
      </w:r>
      <w:r>
        <w:rPr/>
        <w:t>Estado</w:t>
      </w:r>
      <w:r>
        <w:rPr>
          <w:spacing w:val="71"/>
        </w:rPr>
        <w:t> </w:t>
      </w:r>
      <w:r>
        <w:rPr/>
        <w:t>de</w:t>
      </w:r>
      <w:r>
        <w:rPr>
          <w:spacing w:val="70"/>
        </w:rPr>
        <w:t> </w:t>
      </w:r>
      <w:r>
        <w:rPr/>
        <w:t>Mato</w:t>
      </w:r>
      <w:r>
        <w:rPr>
          <w:spacing w:val="70"/>
        </w:rPr>
        <w:t> </w:t>
      </w:r>
      <w:r>
        <w:rPr/>
        <w:t>Grosso,</w:t>
      </w:r>
      <w:r>
        <w:rPr>
          <w:spacing w:val="70"/>
        </w:rPr>
        <w:t> </w:t>
      </w:r>
      <w:r>
        <w:rPr/>
        <w:t>conforme</w:t>
      </w:r>
      <w:r>
        <w:rPr>
          <w:spacing w:val="71"/>
        </w:rPr>
        <w:t> </w:t>
      </w:r>
      <w:r>
        <w:rPr>
          <w:spacing w:val="-2"/>
        </w:rPr>
        <w:t>condições,</w:t>
      </w:r>
    </w:p>
    <w:p>
      <w:pPr>
        <w:pStyle w:val="BodyText"/>
        <w:spacing w:before="29"/>
        <w:ind w:left="114"/>
      </w:pPr>
      <w:r>
        <w:rPr/>
        <w:t>quantidades,</w:t>
      </w:r>
      <w:r>
        <w:rPr>
          <w:spacing w:val="-5"/>
        </w:rPr>
        <w:t> </w:t>
      </w:r>
      <w:r>
        <w:rPr/>
        <w:t>exigências</w:t>
      </w:r>
      <w:r>
        <w:rPr>
          <w:spacing w:val="-5"/>
        </w:rPr>
        <w:t> </w:t>
      </w:r>
      <w:r>
        <w:rPr/>
        <w:t>e</w:t>
      </w:r>
      <w:r>
        <w:rPr>
          <w:spacing w:val="-5"/>
        </w:rPr>
        <w:t> </w:t>
      </w:r>
      <w:r>
        <w:rPr/>
        <w:t>estimativas,</w:t>
      </w:r>
      <w:r>
        <w:rPr>
          <w:spacing w:val="-4"/>
        </w:rPr>
        <w:t> </w:t>
      </w:r>
      <w:r>
        <w:rPr/>
        <w:t>estabelecidas</w:t>
      </w:r>
      <w:r>
        <w:rPr>
          <w:spacing w:val="-5"/>
        </w:rPr>
        <w:t> </w:t>
      </w:r>
      <w:r>
        <w:rPr/>
        <w:t>neste</w:t>
      </w:r>
      <w:r>
        <w:rPr>
          <w:spacing w:val="-5"/>
        </w:rPr>
        <w:t> </w:t>
      </w:r>
      <w:r>
        <w:rPr>
          <w:spacing w:val="-4"/>
        </w:rPr>
        <w:t>ETP.</w:t>
      </w:r>
    </w:p>
    <w:p>
      <w:pPr>
        <w:pStyle w:val="ListParagraph"/>
        <w:numPr>
          <w:ilvl w:val="1"/>
          <w:numId w:val="3"/>
        </w:numPr>
        <w:tabs>
          <w:tab w:pos="481" w:val="left" w:leader="none"/>
        </w:tabs>
        <w:spacing w:line="240" w:lineRule="auto" w:before="230" w:after="0"/>
        <w:ind w:left="481" w:right="0" w:hanging="367"/>
        <w:jc w:val="left"/>
        <w:rPr>
          <w:sz w:val="21"/>
        </w:rPr>
      </w:pPr>
      <w:r>
        <w:rPr>
          <w:sz w:val="21"/>
        </w:rPr>
        <w:t>A</w:t>
      </w:r>
      <w:r>
        <w:rPr>
          <w:spacing w:val="-6"/>
          <w:sz w:val="21"/>
        </w:rPr>
        <w:t> </w:t>
      </w:r>
      <w:r>
        <w:rPr>
          <w:sz w:val="21"/>
        </w:rPr>
        <w:t>empresa</w:t>
      </w:r>
      <w:r>
        <w:rPr>
          <w:spacing w:val="-4"/>
          <w:sz w:val="21"/>
        </w:rPr>
        <w:t> </w:t>
      </w:r>
      <w:r>
        <w:rPr>
          <w:sz w:val="21"/>
        </w:rPr>
        <w:t>a</w:t>
      </w:r>
      <w:r>
        <w:rPr>
          <w:spacing w:val="-4"/>
          <w:sz w:val="21"/>
        </w:rPr>
        <w:t> </w:t>
      </w:r>
      <w:r>
        <w:rPr>
          <w:sz w:val="21"/>
        </w:rPr>
        <w:t>ser</w:t>
      </w:r>
      <w:r>
        <w:rPr>
          <w:spacing w:val="-3"/>
          <w:sz w:val="21"/>
        </w:rPr>
        <w:t> </w:t>
      </w:r>
      <w:r>
        <w:rPr>
          <w:sz w:val="21"/>
        </w:rPr>
        <w:t>contratada</w:t>
      </w:r>
      <w:r>
        <w:rPr>
          <w:spacing w:val="-4"/>
          <w:sz w:val="21"/>
        </w:rPr>
        <w:t> </w:t>
      </w:r>
      <w:r>
        <w:rPr>
          <w:sz w:val="21"/>
        </w:rPr>
        <w:t>deverá</w:t>
      </w:r>
      <w:r>
        <w:rPr>
          <w:spacing w:val="-4"/>
          <w:sz w:val="21"/>
        </w:rPr>
        <w:t> </w:t>
      </w:r>
      <w:r>
        <w:rPr>
          <w:sz w:val="21"/>
        </w:rPr>
        <w:t>possuir</w:t>
      </w:r>
      <w:r>
        <w:rPr>
          <w:spacing w:val="-3"/>
          <w:sz w:val="21"/>
        </w:rPr>
        <w:t> </w:t>
      </w:r>
      <w:r>
        <w:rPr>
          <w:sz w:val="21"/>
        </w:rPr>
        <w:t>os</w:t>
      </w:r>
      <w:r>
        <w:rPr>
          <w:spacing w:val="-4"/>
          <w:sz w:val="21"/>
        </w:rPr>
        <w:t> </w:t>
      </w:r>
      <w:r>
        <w:rPr>
          <w:sz w:val="21"/>
        </w:rPr>
        <w:t>seguintes</w:t>
      </w:r>
      <w:r>
        <w:rPr>
          <w:spacing w:val="-4"/>
          <w:sz w:val="21"/>
        </w:rPr>
        <w:t> </w:t>
      </w:r>
      <w:r>
        <w:rPr>
          <w:sz w:val="21"/>
        </w:rPr>
        <w:t>requisitos</w:t>
      </w:r>
      <w:r>
        <w:rPr>
          <w:spacing w:val="-4"/>
          <w:sz w:val="21"/>
        </w:rPr>
        <w:t> </w:t>
      </w:r>
      <w:r>
        <w:rPr>
          <w:sz w:val="21"/>
        </w:rPr>
        <w:t>para</w:t>
      </w:r>
      <w:r>
        <w:rPr>
          <w:spacing w:val="-4"/>
          <w:sz w:val="21"/>
        </w:rPr>
        <w:t> </w:t>
      </w:r>
      <w:r>
        <w:rPr>
          <w:sz w:val="21"/>
        </w:rPr>
        <w:t>o</w:t>
      </w:r>
      <w:r>
        <w:rPr>
          <w:spacing w:val="-3"/>
          <w:sz w:val="21"/>
        </w:rPr>
        <w:t> </w:t>
      </w:r>
      <w:r>
        <w:rPr>
          <w:sz w:val="21"/>
        </w:rPr>
        <w:t>atendimento</w:t>
      </w:r>
      <w:r>
        <w:rPr>
          <w:spacing w:val="-4"/>
          <w:sz w:val="21"/>
        </w:rPr>
        <w:t> </w:t>
      </w:r>
      <w:r>
        <w:rPr>
          <w:sz w:val="21"/>
        </w:rPr>
        <w:t>da</w:t>
      </w:r>
      <w:r>
        <w:rPr>
          <w:spacing w:val="-3"/>
          <w:sz w:val="21"/>
        </w:rPr>
        <w:t> </w:t>
      </w:r>
      <w:r>
        <w:rPr>
          <w:spacing w:val="-2"/>
          <w:sz w:val="21"/>
        </w:rPr>
        <w:t>demanda:</w:t>
      </w:r>
    </w:p>
    <w:p>
      <w:pPr>
        <w:pStyle w:val="Heading2"/>
        <w:numPr>
          <w:ilvl w:val="2"/>
          <w:numId w:val="3"/>
        </w:numPr>
        <w:tabs>
          <w:tab w:pos="1239" w:val="left" w:leader="none"/>
        </w:tabs>
        <w:spacing w:line="240" w:lineRule="auto" w:before="236" w:after="0"/>
        <w:ind w:left="1239" w:right="0" w:hanging="525"/>
        <w:jc w:val="left"/>
        <w:rPr>
          <w:b w:val="0"/>
        </w:rPr>
      </w:pPr>
      <w:r>
        <w:rPr/>
        <w:t>RECEPCIONISTA</w:t>
      </w:r>
      <w:r>
        <w:rPr>
          <w:spacing w:val="-8"/>
        </w:rPr>
        <w:t> </w:t>
      </w:r>
      <w:r>
        <w:rPr/>
        <w:t>EXECUTIVA</w:t>
      </w:r>
      <w:r>
        <w:rPr>
          <w:spacing w:val="-8"/>
        </w:rPr>
        <w:t> </w:t>
      </w:r>
      <w:r>
        <w:rPr/>
        <w:t>E</w:t>
      </w:r>
      <w:r>
        <w:rPr>
          <w:spacing w:val="-7"/>
        </w:rPr>
        <w:t> </w:t>
      </w:r>
      <w:r>
        <w:rPr>
          <w:spacing w:val="-2"/>
        </w:rPr>
        <w:t>AMBULATORIAL</w:t>
      </w:r>
    </w:p>
    <w:p>
      <w:pPr>
        <w:spacing w:after="0" w:line="240" w:lineRule="auto"/>
        <w:jc w:val="left"/>
        <w:sectPr>
          <w:headerReference w:type="default" r:id="rId5"/>
          <w:footerReference w:type="default" r:id="rId6"/>
          <w:type w:val="continuous"/>
          <w:pgSz w:w="11910" w:h="16840"/>
          <w:pgMar w:header="469" w:footer="467" w:top="1060" w:bottom="660" w:left="1140" w:right="1140"/>
          <w:pgNumType w:start="1"/>
        </w:sectPr>
      </w:pPr>
    </w:p>
    <w:p>
      <w:pPr>
        <w:pStyle w:val="ListParagraph"/>
        <w:numPr>
          <w:ilvl w:val="3"/>
          <w:numId w:val="3"/>
        </w:numPr>
        <w:tabs>
          <w:tab w:pos="2010" w:val="left" w:leader="none"/>
        </w:tabs>
        <w:spacing w:line="268" w:lineRule="auto" w:before="81" w:after="0"/>
        <w:ind w:left="1314" w:right="112" w:firstLine="0"/>
        <w:jc w:val="both"/>
        <w:rPr>
          <w:sz w:val="21"/>
        </w:rPr>
      </w:pPr>
      <w:r>
        <w:rPr>
          <w:sz w:val="21"/>
        </w:rPr>
        <w:t>Recepcionar, anunciar e encaminhar os visitantes, fornecendo informações orientativas, quanto aos locais a serem visitados.</w:t>
      </w:r>
    </w:p>
    <w:p>
      <w:pPr>
        <w:pStyle w:val="ListParagraph"/>
        <w:numPr>
          <w:ilvl w:val="3"/>
          <w:numId w:val="3"/>
        </w:numPr>
        <w:tabs>
          <w:tab w:pos="2007" w:val="left" w:leader="none"/>
        </w:tabs>
        <w:spacing w:line="268" w:lineRule="auto" w:before="200" w:after="0"/>
        <w:ind w:left="1314" w:right="112" w:firstLine="0"/>
        <w:jc w:val="both"/>
        <w:rPr>
          <w:sz w:val="21"/>
        </w:rPr>
      </w:pPr>
      <w:r>
        <w:rPr>
          <w:sz w:val="21"/>
        </w:rPr>
        <w:t>Observar a movimentação nos setores “in loco”, comunicando qualquer anormalidade e tomando as providências cabíveis, conforme procedimentos e normas estabelecidas.</w:t>
      </w:r>
    </w:p>
    <w:p>
      <w:pPr>
        <w:pStyle w:val="ListParagraph"/>
        <w:numPr>
          <w:ilvl w:val="3"/>
          <w:numId w:val="3"/>
        </w:numPr>
        <w:tabs>
          <w:tab w:pos="2007" w:val="left" w:leader="none"/>
        </w:tabs>
        <w:spacing w:line="268" w:lineRule="auto" w:before="201" w:after="0"/>
        <w:ind w:left="1314" w:right="112" w:firstLine="0"/>
        <w:jc w:val="both"/>
        <w:rPr>
          <w:sz w:val="21"/>
        </w:rPr>
      </w:pPr>
      <w:r>
        <w:rPr>
          <w:sz w:val="21"/>
        </w:rPr>
        <w:t>Fiscalizar a movimentação de pessoas e o fluxo de entrada e saída nas dependências do Tribunal de Justiça.</w:t>
      </w:r>
    </w:p>
    <w:p>
      <w:pPr>
        <w:pStyle w:val="ListParagraph"/>
        <w:numPr>
          <w:ilvl w:val="3"/>
          <w:numId w:val="3"/>
        </w:numPr>
        <w:tabs>
          <w:tab w:pos="1996" w:val="left" w:leader="none"/>
        </w:tabs>
        <w:spacing w:line="240" w:lineRule="auto" w:before="201" w:after="0"/>
        <w:ind w:left="1996" w:right="0" w:hanging="682"/>
        <w:jc w:val="both"/>
        <w:rPr>
          <w:sz w:val="21"/>
        </w:rPr>
      </w:pPr>
      <w:r>
        <w:rPr>
          <w:sz w:val="21"/>
        </w:rPr>
        <w:t>Elaborar</w:t>
      </w:r>
      <w:r>
        <w:rPr>
          <w:spacing w:val="-6"/>
          <w:sz w:val="21"/>
        </w:rPr>
        <w:t> </w:t>
      </w:r>
      <w:r>
        <w:rPr>
          <w:sz w:val="21"/>
        </w:rPr>
        <w:t>relatório</w:t>
      </w:r>
      <w:r>
        <w:rPr>
          <w:spacing w:val="-3"/>
          <w:sz w:val="21"/>
        </w:rPr>
        <w:t> </w:t>
      </w:r>
      <w:r>
        <w:rPr>
          <w:sz w:val="21"/>
        </w:rPr>
        <w:t>mensal</w:t>
      </w:r>
      <w:r>
        <w:rPr>
          <w:spacing w:val="-4"/>
          <w:sz w:val="21"/>
        </w:rPr>
        <w:t> </w:t>
      </w:r>
      <w:r>
        <w:rPr>
          <w:sz w:val="21"/>
        </w:rPr>
        <w:t>sobre</w:t>
      </w:r>
      <w:r>
        <w:rPr>
          <w:spacing w:val="-4"/>
          <w:sz w:val="21"/>
        </w:rPr>
        <w:t> </w:t>
      </w:r>
      <w:r>
        <w:rPr>
          <w:sz w:val="21"/>
        </w:rPr>
        <w:t>as</w:t>
      </w:r>
      <w:r>
        <w:rPr>
          <w:spacing w:val="-4"/>
          <w:sz w:val="21"/>
        </w:rPr>
        <w:t> </w:t>
      </w:r>
      <w:r>
        <w:rPr>
          <w:sz w:val="21"/>
        </w:rPr>
        <w:t>atividades</w:t>
      </w:r>
      <w:r>
        <w:rPr>
          <w:spacing w:val="-4"/>
          <w:sz w:val="21"/>
        </w:rPr>
        <w:t> </w:t>
      </w:r>
      <w:r>
        <w:rPr>
          <w:spacing w:val="-2"/>
          <w:sz w:val="21"/>
        </w:rPr>
        <w:t>desenvolvidas.</w:t>
      </w:r>
    </w:p>
    <w:p>
      <w:pPr>
        <w:pStyle w:val="ListParagraph"/>
        <w:numPr>
          <w:ilvl w:val="3"/>
          <w:numId w:val="3"/>
        </w:numPr>
        <w:tabs>
          <w:tab w:pos="2039" w:val="left" w:leader="none"/>
        </w:tabs>
        <w:spacing w:line="268" w:lineRule="auto" w:before="231" w:after="0"/>
        <w:ind w:left="1314" w:right="112" w:firstLine="0"/>
        <w:jc w:val="both"/>
        <w:rPr>
          <w:sz w:val="21"/>
        </w:rPr>
      </w:pPr>
      <w:r>
        <w:rPr>
          <w:sz w:val="21"/>
        </w:rPr>
        <w:t>Recepcionar e controlar o acesso e a permanência, de pessoas nas dependências do Tribunal de Justiça, identificando os visitantes e registrando as presenças.</w:t>
      </w:r>
    </w:p>
    <w:p>
      <w:pPr>
        <w:pStyle w:val="ListParagraph"/>
        <w:numPr>
          <w:ilvl w:val="3"/>
          <w:numId w:val="3"/>
        </w:numPr>
        <w:tabs>
          <w:tab w:pos="2048" w:val="left" w:leader="none"/>
        </w:tabs>
        <w:spacing w:line="268" w:lineRule="auto" w:before="200" w:after="0"/>
        <w:ind w:left="1314" w:right="113" w:firstLine="0"/>
        <w:jc w:val="both"/>
        <w:rPr>
          <w:sz w:val="21"/>
        </w:rPr>
      </w:pPr>
      <w:r>
        <w:rPr>
          <w:sz w:val="21"/>
        </w:rPr>
        <w:t>Verificar a entrada e saída de qualquer tipo de material, produto ou equipamento, visando evitar a saída ou entrada desses itens em desacordo com as normas do Tribunal de </w:t>
      </w:r>
      <w:r>
        <w:rPr>
          <w:spacing w:val="-2"/>
          <w:sz w:val="21"/>
        </w:rPr>
        <w:t>Justiça/MT.</w:t>
      </w:r>
    </w:p>
    <w:p>
      <w:pPr>
        <w:pStyle w:val="ListParagraph"/>
        <w:numPr>
          <w:ilvl w:val="2"/>
          <w:numId w:val="3"/>
        </w:numPr>
        <w:tabs>
          <w:tab w:pos="1239" w:val="left" w:leader="none"/>
        </w:tabs>
        <w:spacing w:line="240" w:lineRule="auto" w:before="201" w:after="0"/>
        <w:ind w:left="1239" w:right="0" w:hanging="525"/>
        <w:jc w:val="left"/>
        <w:rPr>
          <w:sz w:val="21"/>
        </w:rPr>
      </w:pPr>
      <w:r>
        <w:rPr>
          <w:sz w:val="21"/>
        </w:rPr>
        <w:t>Além</w:t>
      </w:r>
      <w:r>
        <w:rPr>
          <w:spacing w:val="-7"/>
          <w:sz w:val="21"/>
        </w:rPr>
        <w:t> </w:t>
      </w:r>
      <w:r>
        <w:rPr>
          <w:sz w:val="21"/>
        </w:rPr>
        <w:t>das</w:t>
      </w:r>
      <w:r>
        <w:rPr>
          <w:spacing w:val="-4"/>
          <w:sz w:val="21"/>
        </w:rPr>
        <w:t> </w:t>
      </w:r>
      <w:r>
        <w:rPr>
          <w:sz w:val="21"/>
        </w:rPr>
        <w:t>atribuições</w:t>
      </w:r>
      <w:r>
        <w:rPr>
          <w:spacing w:val="-4"/>
          <w:sz w:val="21"/>
        </w:rPr>
        <w:t> </w:t>
      </w:r>
      <w:r>
        <w:rPr>
          <w:sz w:val="21"/>
        </w:rPr>
        <w:t>acima</w:t>
      </w:r>
      <w:r>
        <w:rPr>
          <w:spacing w:val="-4"/>
          <w:sz w:val="21"/>
        </w:rPr>
        <w:t> </w:t>
      </w:r>
      <w:r>
        <w:rPr>
          <w:sz w:val="21"/>
        </w:rPr>
        <w:t>relatadas</w:t>
      </w:r>
      <w:r>
        <w:rPr>
          <w:spacing w:val="-4"/>
          <w:sz w:val="21"/>
        </w:rPr>
        <w:t> </w:t>
      </w:r>
      <w:r>
        <w:rPr>
          <w:sz w:val="21"/>
        </w:rPr>
        <w:t>está</w:t>
      </w:r>
      <w:r>
        <w:rPr>
          <w:spacing w:val="-5"/>
          <w:sz w:val="21"/>
        </w:rPr>
        <w:t> </w:t>
      </w:r>
      <w:r>
        <w:rPr>
          <w:sz w:val="21"/>
        </w:rPr>
        <w:t>incumbido</w:t>
      </w:r>
      <w:r>
        <w:rPr>
          <w:spacing w:val="-3"/>
          <w:sz w:val="21"/>
        </w:rPr>
        <w:t> </w:t>
      </w:r>
      <w:r>
        <w:rPr>
          <w:sz w:val="21"/>
        </w:rPr>
        <w:t>na</w:t>
      </w:r>
      <w:r>
        <w:rPr>
          <w:spacing w:val="-4"/>
          <w:sz w:val="21"/>
        </w:rPr>
        <w:t> </w:t>
      </w:r>
      <w:r>
        <w:rPr>
          <w:sz w:val="21"/>
        </w:rPr>
        <w:t>prestação</w:t>
      </w:r>
      <w:r>
        <w:rPr>
          <w:spacing w:val="-3"/>
          <w:sz w:val="21"/>
        </w:rPr>
        <w:t> </w:t>
      </w:r>
      <w:r>
        <w:rPr>
          <w:sz w:val="21"/>
        </w:rPr>
        <w:t>de</w:t>
      </w:r>
      <w:r>
        <w:rPr>
          <w:spacing w:val="-4"/>
          <w:sz w:val="21"/>
        </w:rPr>
        <w:t> </w:t>
      </w:r>
      <w:r>
        <w:rPr>
          <w:spacing w:val="-2"/>
          <w:sz w:val="21"/>
        </w:rPr>
        <w:t>serviços:</w:t>
      </w:r>
    </w:p>
    <w:p>
      <w:pPr>
        <w:pStyle w:val="ListParagraph"/>
        <w:numPr>
          <w:ilvl w:val="3"/>
          <w:numId w:val="3"/>
        </w:numPr>
        <w:tabs>
          <w:tab w:pos="2152" w:val="left" w:leader="none"/>
        </w:tabs>
        <w:spacing w:line="268" w:lineRule="auto" w:before="230" w:after="0"/>
        <w:ind w:left="1314" w:right="112" w:firstLine="0"/>
        <w:jc w:val="both"/>
        <w:rPr>
          <w:sz w:val="21"/>
        </w:rPr>
      </w:pPr>
      <w:r>
        <w:rPr>
          <w:sz w:val="21"/>
        </w:rPr>
        <w:t>Proibição de fornecer informações de caráter pessoal dos servidores do </w:t>
      </w:r>
      <w:r>
        <w:rPr>
          <w:spacing w:val="-2"/>
          <w:sz w:val="21"/>
        </w:rPr>
        <w:t>CONTRATANTE;</w:t>
      </w:r>
    </w:p>
    <w:p>
      <w:pPr>
        <w:pStyle w:val="ListParagraph"/>
        <w:numPr>
          <w:ilvl w:val="3"/>
          <w:numId w:val="3"/>
        </w:numPr>
        <w:tabs>
          <w:tab w:pos="2032" w:val="left" w:leader="none"/>
        </w:tabs>
        <w:spacing w:line="268" w:lineRule="auto" w:before="201" w:after="0"/>
        <w:ind w:left="1314" w:right="112" w:firstLine="0"/>
        <w:jc w:val="both"/>
        <w:rPr>
          <w:sz w:val="21"/>
        </w:rPr>
      </w:pPr>
      <w:r>
        <w:rPr>
          <w:sz w:val="21"/>
        </w:rPr>
        <w:t>Cumprir determinações e normas estabelecidas para o bom andamento do serviço no âmbito do Tribunal de Justiça/MT;</w:t>
      </w:r>
    </w:p>
    <w:p>
      <w:pPr>
        <w:pStyle w:val="ListParagraph"/>
        <w:numPr>
          <w:ilvl w:val="3"/>
          <w:numId w:val="3"/>
        </w:numPr>
        <w:tabs>
          <w:tab w:pos="2048" w:val="left" w:leader="none"/>
        </w:tabs>
        <w:spacing w:line="268" w:lineRule="auto" w:before="201" w:after="0"/>
        <w:ind w:left="1314" w:right="112" w:firstLine="0"/>
        <w:jc w:val="both"/>
        <w:rPr>
          <w:sz w:val="21"/>
        </w:rPr>
      </w:pPr>
      <w:r>
        <w:rPr>
          <w:sz w:val="21"/>
        </w:rPr>
        <w:t>Não fumar nas dependências do Tribunal de Justiça/MT, nos termos da legislação </w:t>
      </w:r>
      <w:r>
        <w:rPr>
          <w:spacing w:val="-2"/>
          <w:sz w:val="21"/>
        </w:rPr>
        <w:t>vigente.</w:t>
      </w:r>
    </w:p>
    <w:p>
      <w:pPr>
        <w:pStyle w:val="Heading2"/>
        <w:numPr>
          <w:ilvl w:val="2"/>
          <w:numId w:val="3"/>
        </w:numPr>
        <w:tabs>
          <w:tab w:pos="1239" w:val="left" w:leader="none"/>
        </w:tabs>
        <w:spacing w:line="240" w:lineRule="auto" w:before="206" w:after="0"/>
        <w:ind w:left="1239" w:right="0" w:hanging="525"/>
        <w:jc w:val="left"/>
        <w:rPr>
          <w:b w:val="0"/>
        </w:rPr>
      </w:pPr>
      <w:r>
        <w:rPr>
          <w:spacing w:val="-2"/>
        </w:rPr>
        <w:t>GARÇONARIA</w:t>
      </w:r>
    </w:p>
    <w:p>
      <w:pPr>
        <w:pStyle w:val="ListParagraph"/>
        <w:numPr>
          <w:ilvl w:val="3"/>
          <w:numId w:val="3"/>
        </w:numPr>
        <w:tabs>
          <w:tab w:pos="2067" w:val="left" w:leader="none"/>
        </w:tabs>
        <w:spacing w:line="268" w:lineRule="auto" w:before="231" w:after="0"/>
        <w:ind w:left="1314" w:right="112" w:firstLine="0"/>
        <w:jc w:val="both"/>
        <w:rPr>
          <w:sz w:val="21"/>
        </w:rPr>
      </w:pPr>
      <w:r>
        <w:rPr>
          <w:sz w:val="21"/>
        </w:rPr>
        <w:t>Os garçons deverão distribuir café, chá, guaraná, sucos, lanches, de acordo com orientação do Departamento de Manutenção e Serviços/Divisão de Serviços, Tribunal de Justiça do Estado de Mato Grosso e seus anexos, observando as normas de higiene pessoal e de serviço, no prazo máximo de 10 (dez) minutos após o recebimento da chama;</w:t>
      </w:r>
    </w:p>
    <w:p>
      <w:pPr>
        <w:pStyle w:val="ListParagraph"/>
        <w:numPr>
          <w:ilvl w:val="3"/>
          <w:numId w:val="3"/>
        </w:numPr>
        <w:tabs>
          <w:tab w:pos="1996" w:val="left" w:leader="none"/>
        </w:tabs>
        <w:spacing w:line="240" w:lineRule="auto" w:before="200" w:after="0"/>
        <w:ind w:left="1996" w:right="0" w:hanging="682"/>
        <w:jc w:val="left"/>
        <w:rPr>
          <w:sz w:val="21"/>
        </w:rPr>
      </w:pPr>
      <w:r>
        <w:rPr>
          <w:sz w:val="21"/>
        </w:rPr>
        <w:t>Servir</w:t>
      </w:r>
      <w:r>
        <w:rPr>
          <w:spacing w:val="-3"/>
          <w:sz w:val="21"/>
        </w:rPr>
        <w:t> </w:t>
      </w:r>
      <w:r>
        <w:rPr>
          <w:sz w:val="21"/>
        </w:rPr>
        <w:t>em</w:t>
      </w:r>
      <w:r>
        <w:rPr>
          <w:spacing w:val="-2"/>
          <w:sz w:val="21"/>
        </w:rPr>
        <w:t> </w:t>
      </w:r>
      <w:r>
        <w:rPr>
          <w:sz w:val="21"/>
        </w:rPr>
        <w:t>reuniões,</w:t>
      </w:r>
      <w:r>
        <w:rPr>
          <w:spacing w:val="-1"/>
          <w:sz w:val="21"/>
        </w:rPr>
        <w:t> </w:t>
      </w:r>
      <w:r>
        <w:rPr>
          <w:sz w:val="21"/>
        </w:rPr>
        <w:t>quando</w:t>
      </w:r>
      <w:r>
        <w:rPr>
          <w:spacing w:val="-1"/>
          <w:sz w:val="21"/>
        </w:rPr>
        <w:t> </w:t>
      </w:r>
      <w:r>
        <w:rPr>
          <w:sz w:val="21"/>
        </w:rPr>
        <w:t>necessário,</w:t>
      </w:r>
      <w:r>
        <w:rPr>
          <w:spacing w:val="-1"/>
          <w:sz w:val="21"/>
        </w:rPr>
        <w:t> </w:t>
      </w:r>
      <w:r>
        <w:rPr>
          <w:sz w:val="21"/>
        </w:rPr>
        <w:t>seguindo</w:t>
      </w:r>
      <w:r>
        <w:rPr>
          <w:spacing w:val="-1"/>
          <w:sz w:val="21"/>
        </w:rPr>
        <w:t> </w:t>
      </w:r>
      <w:r>
        <w:rPr>
          <w:sz w:val="21"/>
        </w:rPr>
        <w:t>as</w:t>
      </w:r>
      <w:r>
        <w:rPr>
          <w:spacing w:val="-2"/>
          <w:sz w:val="21"/>
        </w:rPr>
        <w:t> </w:t>
      </w:r>
      <w:r>
        <w:rPr>
          <w:sz w:val="21"/>
        </w:rPr>
        <w:t>regras</w:t>
      </w:r>
      <w:r>
        <w:rPr>
          <w:spacing w:val="-2"/>
          <w:sz w:val="21"/>
        </w:rPr>
        <w:t> </w:t>
      </w:r>
      <w:r>
        <w:rPr>
          <w:sz w:val="21"/>
        </w:rPr>
        <w:t>de</w:t>
      </w:r>
      <w:r>
        <w:rPr>
          <w:spacing w:val="-1"/>
          <w:sz w:val="21"/>
        </w:rPr>
        <w:t> </w:t>
      </w:r>
      <w:r>
        <w:rPr>
          <w:spacing w:val="-2"/>
          <w:sz w:val="21"/>
        </w:rPr>
        <w:t>praxe.</w:t>
      </w:r>
    </w:p>
    <w:p>
      <w:pPr>
        <w:pStyle w:val="ListParagraph"/>
        <w:numPr>
          <w:ilvl w:val="3"/>
          <w:numId w:val="3"/>
        </w:numPr>
        <w:tabs>
          <w:tab w:pos="1996" w:val="left" w:leader="none"/>
        </w:tabs>
        <w:spacing w:line="240" w:lineRule="auto" w:before="230" w:after="0"/>
        <w:ind w:left="1996" w:right="0" w:hanging="682"/>
        <w:jc w:val="left"/>
        <w:rPr>
          <w:sz w:val="21"/>
        </w:rPr>
      </w:pPr>
      <w:r>
        <w:rPr>
          <w:sz w:val="21"/>
        </w:rPr>
        <w:t>Atender</w:t>
      </w:r>
      <w:r>
        <w:rPr>
          <w:spacing w:val="-4"/>
          <w:sz w:val="21"/>
        </w:rPr>
        <w:t> </w:t>
      </w:r>
      <w:r>
        <w:rPr>
          <w:sz w:val="21"/>
        </w:rPr>
        <w:t>aos</w:t>
      </w:r>
      <w:r>
        <w:rPr>
          <w:spacing w:val="-3"/>
          <w:sz w:val="21"/>
        </w:rPr>
        <w:t> </w:t>
      </w:r>
      <w:r>
        <w:rPr>
          <w:sz w:val="21"/>
        </w:rPr>
        <w:t>pedidos</w:t>
      </w:r>
      <w:r>
        <w:rPr>
          <w:spacing w:val="-2"/>
          <w:sz w:val="21"/>
        </w:rPr>
        <w:t> </w:t>
      </w:r>
      <w:r>
        <w:rPr>
          <w:sz w:val="21"/>
        </w:rPr>
        <w:t>de</w:t>
      </w:r>
      <w:r>
        <w:rPr>
          <w:spacing w:val="-3"/>
          <w:sz w:val="21"/>
        </w:rPr>
        <w:t> </w:t>
      </w:r>
      <w:r>
        <w:rPr>
          <w:sz w:val="21"/>
        </w:rPr>
        <w:t>café,</w:t>
      </w:r>
      <w:r>
        <w:rPr>
          <w:spacing w:val="-1"/>
          <w:sz w:val="21"/>
        </w:rPr>
        <w:t> </w:t>
      </w:r>
      <w:r>
        <w:rPr>
          <w:sz w:val="21"/>
        </w:rPr>
        <w:t>chá</w:t>
      </w:r>
      <w:r>
        <w:rPr>
          <w:spacing w:val="-3"/>
          <w:sz w:val="21"/>
        </w:rPr>
        <w:t> </w:t>
      </w:r>
      <w:r>
        <w:rPr>
          <w:sz w:val="21"/>
        </w:rPr>
        <w:t>e</w:t>
      </w:r>
      <w:r>
        <w:rPr>
          <w:spacing w:val="-2"/>
          <w:sz w:val="21"/>
        </w:rPr>
        <w:t> </w:t>
      </w:r>
      <w:r>
        <w:rPr>
          <w:sz w:val="21"/>
        </w:rPr>
        <w:t>água</w:t>
      </w:r>
      <w:r>
        <w:rPr>
          <w:spacing w:val="-3"/>
          <w:sz w:val="21"/>
        </w:rPr>
        <w:t> </w:t>
      </w:r>
      <w:r>
        <w:rPr>
          <w:sz w:val="21"/>
        </w:rPr>
        <w:t>e</w:t>
      </w:r>
      <w:r>
        <w:rPr>
          <w:spacing w:val="-2"/>
          <w:sz w:val="21"/>
        </w:rPr>
        <w:t> outros;</w:t>
      </w:r>
    </w:p>
    <w:p>
      <w:pPr>
        <w:pStyle w:val="ListParagraph"/>
        <w:numPr>
          <w:ilvl w:val="3"/>
          <w:numId w:val="3"/>
        </w:numPr>
        <w:tabs>
          <w:tab w:pos="2053" w:val="left" w:leader="none"/>
        </w:tabs>
        <w:spacing w:line="268" w:lineRule="auto" w:before="230" w:after="0"/>
        <w:ind w:left="1314" w:right="112" w:firstLine="0"/>
        <w:jc w:val="both"/>
        <w:rPr>
          <w:sz w:val="21"/>
        </w:rPr>
      </w:pPr>
      <w:r>
        <w:rPr>
          <w:sz w:val="21"/>
        </w:rPr>
        <w:t>Preparar, quando solicitado, sucos, chás e correlatos para Gabinetes dos Senhores Desembargadores, Juízes Substitutos de 2° Grau, Corregedoria Geral da Justiça, Presidência, Vice-Presidência, Diretoria-Geral, e outros, conforme orientação do Fiscal do Contrato.</w:t>
      </w:r>
    </w:p>
    <w:p>
      <w:pPr>
        <w:pStyle w:val="ListParagraph"/>
        <w:numPr>
          <w:ilvl w:val="3"/>
          <w:numId w:val="3"/>
        </w:numPr>
        <w:tabs>
          <w:tab w:pos="1996" w:val="left" w:leader="none"/>
        </w:tabs>
        <w:spacing w:line="240" w:lineRule="auto" w:before="201" w:after="0"/>
        <w:ind w:left="1996" w:right="0" w:hanging="682"/>
        <w:jc w:val="left"/>
        <w:rPr>
          <w:sz w:val="21"/>
        </w:rPr>
      </w:pPr>
      <w:r>
        <w:rPr>
          <w:sz w:val="21"/>
        </w:rPr>
        <w:t>Servir</w:t>
      </w:r>
      <w:r>
        <w:rPr>
          <w:spacing w:val="-4"/>
          <w:sz w:val="21"/>
        </w:rPr>
        <w:t> </w:t>
      </w:r>
      <w:r>
        <w:rPr>
          <w:sz w:val="21"/>
        </w:rPr>
        <w:t>autoridades</w:t>
      </w:r>
      <w:r>
        <w:rPr>
          <w:spacing w:val="-4"/>
          <w:sz w:val="21"/>
        </w:rPr>
        <w:t> </w:t>
      </w:r>
      <w:r>
        <w:rPr>
          <w:sz w:val="21"/>
        </w:rPr>
        <w:t>e</w:t>
      </w:r>
      <w:r>
        <w:rPr>
          <w:spacing w:val="-4"/>
          <w:sz w:val="21"/>
        </w:rPr>
        <w:t> </w:t>
      </w:r>
      <w:r>
        <w:rPr>
          <w:sz w:val="21"/>
        </w:rPr>
        <w:t>convidados</w:t>
      </w:r>
      <w:r>
        <w:rPr>
          <w:spacing w:val="-5"/>
          <w:sz w:val="21"/>
        </w:rPr>
        <w:t> </w:t>
      </w:r>
      <w:r>
        <w:rPr>
          <w:sz w:val="21"/>
        </w:rPr>
        <w:t>quando</w:t>
      </w:r>
      <w:r>
        <w:rPr>
          <w:spacing w:val="-3"/>
          <w:sz w:val="21"/>
        </w:rPr>
        <w:t> </w:t>
      </w:r>
      <w:r>
        <w:rPr>
          <w:sz w:val="21"/>
        </w:rPr>
        <w:t>solicitado</w:t>
      </w:r>
      <w:r>
        <w:rPr>
          <w:spacing w:val="-3"/>
          <w:sz w:val="21"/>
        </w:rPr>
        <w:t> </w:t>
      </w:r>
      <w:r>
        <w:rPr>
          <w:sz w:val="21"/>
        </w:rPr>
        <w:t>pelos</w:t>
      </w:r>
      <w:r>
        <w:rPr>
          <w:spacing w:val="-4"/>
          <w:sz w:val="21"/>
        </w:rPr>
        <w:t> </w:t>
      </w:r>
      <w:r>
        <w:rPr>
          <w:spacing w:val="-2"/>
          <w:sz w:val="21"/>
        </w:rPr>
        <w:t>Gabinetes.</w:t>
      </w:r>
    </w:p>
    <w:p>
      <w:pPr>
        <w:pStyle w:val="ListParagraph"/>
        <w:numPr>
          <w:ilvl w:val="3"/>
          <w:numId w:val="3"/>
        </w:numPr>
        <w:tabs>
          <w:tab w:pos="1996" w:val="left" w:leader="none"/>
        </w:tabs>
        <w:spacing w:line="240" w:lineRule="auto" w:before="230" w:after="0"/>
        <w:ind w:left="1996" w:right="0" w:hanging="682"/>
        <w:jc w:val="left"/>
        <w:rPr>
          <w:sz w:val="21"/>
        </w:rPr>
      </w:pPr>
      <w:r>
        <w:rPr>
          <w:sz w:val="21"/>
        </w:rPr>
        <w:t>Servir</w:t>
      </w:r>
      <w:r>
        <w:rPr>
          <w:spacing w:val="-4"/>
          <w:sz w:val="21"/>
        </w:rPr>
        <w:t> </w:t>
      </w:r>
      <w:r>
        <w:rPr>
          <w:sz w:val="21"/>
        </w:rPr>
        <w:t>autoridades</w:t>
      </w:r>
      <w:r>
        <w:rPr>
          <w:spacing w:val="-4"/>
          <w:sz w:val="21"/>
        </w:rPr>
        <w:t> </w:t>
      </w:r>
      <w:r>
        <w:rPr>
          <w:sz w:val="21"/>
        </w:rPr>
        <w:t>e</w:t>
      </w:r>
      <w:r>
        <w:rPr>
          <w:spacing w:val="-4"/>
          <w:sz w:val="21"/>
        </w:rPr>
        <w:t> </w:t>
      </w:r>
      <w:r>
        <w:rPr>
          <w:sz w:val="21"/>
        </w:rPr>
        <w:t>convidados</w:t>
      </w:r>
      <w:r>
        <w:rPr>
          <w:spacing w:val="-5"/>
          <w:sz w:val="21"/>
        </w:rPr>
        <w:t> </w:t>
      </w:r>
      <w:r>
        <w:rPr>
          <w:sz w:val="21"/>
        </w:rPr>
        <w:t>quando</w:t>
      </w:r>
      <w:r>
        <w:rPr>
          <w:spacing w:val="-3"/>
          <w:sz w:val="21"/>
        </w:rPr>
        <w:t> </w:t>
      </w:r>
      <w:r>
        <w:rPr>
          <w:sz w:val="21"/>
        </w:rPr>
        <w:t>solicitado</w:t>
      </w:r>
      <w:r>
        <w:rPr>
          <w:spacing w:val="-3"/>
          <w:sz w:val="21"/>
        </w:rPr>
        <w:t> </w:t>
      </w:r>
      <w:r>
        <w:rPr>
          <w:sz w:val="21"/>
        </w:rPr>
        <w:t>pelos</w:t>
      </w:r>
      <w:r>
        <w:rPr>
          <w:spacing w:val="-4"/>
          <w:sz w:val="21"/>
        </w:rPr>
        <w:t> </w:t>
      </w:r>
      <w:r>
        <w:rPr>
          <w:spacing w:val="-2"/>
          <w:sz w:val="21"/>
        </w:rPr>
        <w:t>Gabinetes.</w:t>
      </w:r>
    </w:p>
    <w:p>
      <w:pPr>
        <w:pStyle w:val="ListParagraph"/>
        <w:numPr>
          <w:ilvl w:val="3"/>
          <w:numId w:val="3"/>
        </w:numPr>
        <w:tabs>
          <w:tab w:pos="1996" w:val="left" w:leader="none"/>
        </w:tabs>
        <w:spacing w:line="240" w:lineRule="auto" w:before="230" w:after="0"/>
        <w:ind w:left="1996" w:right="0" w:hanging="682"/>
        <w:jc w:val="left"/>
        <w:rPr>
          <w:sz w:val="21"/>
        </w:rPr>
      </w:pPr>
      <w:r>
        <w:rPr>
          <w:sz w:val="21"/>
        </w:rPr>
        <w:t>Preparar</w:t>
      </w:r>
      <w:r>
        <w:rPr>
          <w:spacing w:val="-4"/>
          <w:sz w:val="21"/>
        </w:rPr>
        <w:t> </w:t>
      </w:r>
      <w:r>
        <w:rPr>
          <w:sz w:val="21"/>
        </w:rPr>
        <w:t>e</w:t>
      </w:r>
      <w:r>
        <w:rPr>
          <w:spacing w:val="-3"/>
          <w:sz w:val="21"/>
        </w:rPr>
        <w:t> </w:t>
      </w:r>
      <w:r>
        <w:rPr>
          <w:sz w:val="21"/>
        </w:rPr>
        <w:t>montar</w:t>
      </w:r>
      <w:r>
        <w:rPr>
          <w:spacing w:val="-2"/>
          <w:sz w:val="21"/>
        </w:rPr>
        <w:t> </w:t>
      </w:r>
      <w:r>
        <w:rPr>
          <w:sz w:val="21"/>
        </w:rPr>
        <w:t>as</w:t>
      </w:r>
      <w:r>
        <w:rPr>
          <w:spacing w:val="-2"/>
          <w:sz w:val="21"/>
        </w:rPr>
        <w:t> </w:t>
      </w:r>
      <w:r>
        <w:rPr>
          <w:sz w:val="21"/>
        </w:rPr>
        <w:t>mesas</w:t>
      </w:r>
      <w:r>
        <w:rPr>
          <w:spacing w:val="-3"/>
          <w:sz w:val="21"/>
        </w:rPr>
        <w:t> </w:t>
      </w:r>
      <w:r>
        <w:rPr>
          <w:sz w:val="21"/>
        </w:rPr>
        <w:t>para</w:t>
      </w:r>
      <w:r>
        <w:rPr>
          <w:spacing w:val="-3"/>
          <w:sz w:val="21"/>
        </w:rPr>
        <w:t> </w:t>
      </w:r>
      <w:r>
        <w:rPr>
          <w:sz w:val="21"/>
        </w:rPr>
        <w:t>as</w:t>
      </w:r>
      <w:r>
        <w:rPr>
          <w:spacing w:val="-3"/>
          <w:sz w:val="21"/>
        </w:rPr>
        <w:t> </w:t>
      </w:r>
      <w:r>
        <w:rPr>
          <w:sz w:val="21"/>
        </w:rPr>
        <w:t>refeições</w:t>
      </w:r>
      <w:r>
        <w:rPr>
          <w:spacing w:val="-2"/>
          <w:sz w:val="21"/>
        </w:rPr>
        <w:t> </w:t>
      </w:r>
      <w:r>
        <w:rPr>
          <w:sz w:val="21"/>
        </w:rPr>
        <w:t>dos</w:t>
      </w:r>
      <w:r>
        <w:rPr>
          <w:spacing w:val="-3"/>
          <w:sz w:val="21"/>
        </w:rPr>
        <w:t> </w:t>
      </w:r>
      <w:r>
        <w:rPr>
          <w:sz w:val="21"/>
        </w:rPr>
        <w:t>Desembargadores,</w:t>
      </w:r>
      <w:r>
        <w:rPr>
          <w:spacing w:val="-2"/>
          <w:sz w:val="21"/>
        </w:rPr>
        <w:t> </w:t>
      </w:r>
      <w:r>
        <w:rPr>
          <w:sz w:val="21"/>
        </w:rPr>
        <w:t>quando</w:t>
      </w:r>
      <w:r>
        <w:rPr>
          <w:spacing w:val="-1"/>
          <w:sz w:val="21"/>
        </w:rPr>
        <w:t> </w:t>
      </w:r>
      <w:r>
        <w:rPr>
          <w:spacing w:val="-2"/>
          <w:sz w:val="21"/>
        </w:rPr>
        <w:t>necessários.</w:t>
      </w:r>
    </w:p>
    <w:p>
      <w:pPr>
        <w:pStyle w:val="ListParagraph"/>
        <w:numPr>
          <w:ilvl w:val="3"/>
          <w:numId w:val="3"/>
        </w:numPr>
        <w:tabs>
          <w:tab w:pos="2008" w:val="left" w:leader="none"/>
        </w:tabs>
        <w:spacing w:line="268" w:lineRule="auto" w:before="230" w:after="0"/>
        <w:ind w:left="1314" w:right="112" w:firstLine="0"/>
        <w:jc w:val="both"/>
        <w:rPr>
          <w:sz w:val="21"/>
        </w:rPr>
      </w:pPr>
      <w:r>
        <w:rPr>
          <w:sz w:val="21"/>
        </w:rPr>
        <w:t>Recolher copos, xícaras, garrafas de café e garrafas de água, no início/final da manhã e no início/final da tarde, deixando o local limpo e organizado</w:t>
      </w:r>
    </w:p>
    <w:p>
      <w:pPr>
        <w:pStyle w:val="BodyText"/>
        <w:spacing w:line="268" w:lineRule="auto" w:before="201"/>
        <w:ind w:left="1314" w:right="112"/>
        <w:jc w:val="both"/>
      </w:pPr>
      <w:r>
        <w:rPr/>
        <w:t>5.2.3.8. Comunicar a necessidade de qualquer material para a execução dos serviços, tais como: coador, bandejas, café, açúcar, adoçantes, chás, copos e outros.</w:t>
      </w:r>
    </w:p>
    <w:p>
      <w:pPr>
        <w:pStyle w:val="BodyText"/>
        <w:spacing w:line="268" w:lineRule="auto" w:before="201"/>
        <w:ind w:left="1314" w:right="112"/>
        <w:jc w:val="both"/>
      </w:pPr>
      <w:r>
        <w:rPr/>
        <w:t>5.2.3.8. Apontar e comunicar consertos necessários à conservação de bens e instalações, providenciando, se for ocaso, a sua execução, através do fiscal do contrato.</w:t>
      </w:r>
    </w:p>
    <w:p>
      <w:pPr>
        <w:spacing w:after="0" w:line="268" w:lineRule="auto"/>
        <w:jc w:val="both"/>
        <w:sectPr>
          <w:pgSz w:w="11910" w:h="16840"/>
          <w:pgMar w:header="469" w:footer="467" w:top="1060" w:bottom="660" w:left="1140" w:right="1140"/>
        </w:sectPr>
      </w:pPr>
    </w:p>
    <w:p>
      <w:pPr>
        <w:pStyle w:val="ListParagraph"/>
        <w:numPr>
          <w:ilvl w:val="3"/>
          <w:numId w:val="4"/>
        </w:numPr>
        <w:tabs>
          <w:tab w:pos="2070" w:val="left" w:leader="none"/>
        </w:tabs>
        <w:spacing w:line="268" w:lineRule="auto" w:before="81" w:after="0"/>
        <w:ind w:left="1314" w:right="112" w:firstLine="0"/>
        <w:jc w:val="both"/>
        <w:rPr>
          <w:sz w:val="21"/>
        </w:rPr>
      </w:pPr>
      <w:r>
        <w:rPr>
          <w:sz w:val="21"/>
        </w:rPr>
        <w:t>Apontar e comunicar consertos necessários à conservação de bens e instalações, providenciando, se for ocaso, a sua execução, através do fiscal do contrato.</w:t>
      </w:r>
    </w:p>
    <w:p>
      <w:pPr>
        <w:pStyle w:val="ListParagraph"/>
        <w:numPr>
          <w:ilvl w:val="3"/>
          <w:numId w:val="4"/>
        </w:numPr>
        <w:tabs>
          <w:tab w:pos="2010" w:val="left" w:leader="none"/>
        </w:tabs>
        <w:spacing w:line="268" w:lineRule="auto" w:before="200" w:after="0"/>
        <w:ind w:left="1314" w:right="112" w:firstLine="0"/>
        <w:jc w:val="both"/>
        <w:rPr>
          <w:sz w:val="21"/>
        </w:rPr>
      </w:pPr>
      <w:r>
        <w:rPr>
          <w:sz w:val="21"/>
        </w:rPr>
        <w:t>Tratar todas as autoridades, os servidores, estagiários do Poder Judiciário do Estado de Mato Grosso, colegas de trabalho e demais pessoas com educação, presteza, fineza e atenção.</w:t>
      </w:r>
    </w:p>
    <w:p>
      <w:pPr>
        <w:pStyle w:val="ListParagraph"/>
        <w:numPr>
          <w:ilvl w:val="3"/>
          <w:numId w:val="4"/>
        </w:numPr>
        <w:tabs>
          <w:tab w:pos="2126" w:val="left" w:leader="none"/>
        </w:tabs>
        <w:spacing w:line="268" w:lineRule="auto" w:before="201" w:after="0"/>
        <w:ind w:left="1314" w:right="112" w:firstLine="0"/>
        <w:jc w:val="both"/>
        <w:rPr>
          <w:sz w:val="21"/>
        </w:rPr>
      </w:pPr>
      <w:r>
        <w:rPr>
          <w:sz w:val="21"/>
        </w:rPr>
        <w:t>Abster-se, da execução de atividades alheias aos objetivos previstos neste Termo de Referência, durante o período em que estiver prestando os serviços.</w:t>
      </w:r>
    </w:p>
    <w:p>
      <w:pPr>
        <w:pStyle w:val="ListParagraph"/>
        <w:numPr>
          <w:ilvl w:val="3"/>
          <w:numId w:val="4"/>
        </w:numPr>
        <w:tabs>
          <w:tab w:pos="2222" w:val="left" w:leader="none"/>
        </w:tabs>
        <w:spacing w:line="268" w:lineRule="auto" w:before="201" w:after="0"/>
        <w:ind w:left="1314" w:right="112" w:firstLine="0"/>
        <w:jc w:val="both"/>
        <w:rPr>
          <w:sz w:val="21"/>
        </w:rPr>
      </w:pPr>
      <w:r>
        <w:rPr>
          <w:sz w:val="21"/>
        </w:rPr>
        <w:t>Zelar pela segurança, limpeza e manutenção das instalações, mobiliários e </w:t>
      </w:r>
      <w:r>
        <w:rPr>
          <w:spacing w:val="-2"/>
          <w:sz w:val="21"/>
        </w:rPr>
        <w:t>equipamentos.</w:t>
      </w:r>
    </w:p>
    <w:p>
      <w:pPr>
        <w:pStyle w:val="ListParagraph"/>
        <w:numPr>
          <w:ilvl w:val="3"/>
          <w:numId w:val="4"/>
        </w:numPr>
        <w:tabs>
          <w:tab w:pos="2222" w:val="left" w:leader="none"/>
        </w:tabs>
        <w:spacing w:line="268" w:lineRule="auto" w:before="201" w:after="0"/>
        <w:ind w:left="1314" w:right="112" w:firstLine="0"/>
        <w:jc w:val="both"/>
        <w:rPr>
          <w:sz w:val="21"/>
        </w:rPr>
      </w:pPr>
      <w:r>
        <w:rPr>
          <w:sz w:val="21"/>
        </w:rPr>
        <w:t>Zelar pela segurança, limpeza e manutenção das instalações, mobiliários e </w:t>
      </w:r>
      <w:r>
        <w:rPr>
          <w:spacing w:val="-2"/>
          <w:sz w:val="21"/>
        </w:rPr>
        <w:t>equipamentos.</w:t>
      </w:r>
    </w:p>
    <w:p>
      <w:pPr>
        <w:pStyle w:val="ListParagraph"/>
        <w:numPr>
          <w:ilvl w:val="3"/>
          <w:numId w:val="4"/>
        </w:numPr>
        <w:tabs>
          <w:tab w:pos="2109" w:val="left" w:leader="none"/>
        </w:tabs>
        <w:spacing w:line="268" w:lineRule="auto" w:before="201" w:after="0"/>
        <w:ind w:left="1314" w:right="112" w:firstLine="0"/>
        <w:jc w:val="both"/>
        <w:rPr>
          <w:sz w:val="21"/>
        </w:rPr>
      </w:pPr>
      <w:r>
        <w:rPr>
          <w:sz w:val="21"/>
        </w:rPr>
        <w:t>Manter o sigilo e discrição em situações que, envolvam a vida particular e/ ou pública, de clientes e equipe de trabalho.</w:t>
      </w:r>
    </w:p>
    <w:p>
      <w:pPr>
        <w:pStyle w:val="ListParagraph"/>
        <w:numPr>
          <w:ilvl w:val="1"/>
          <w:numId w:val="3"/>
        </w:numPr>
        <w:tabs>
          <w:tab w:pos="481" w:val="left" w:leader="none"/>
        </w:tabs>
        <w:spacing w:line="240" w:lineRule="auto" w:before="201" w:after="0"/>
        <w:ind w:left="481" w:right="0" w:hanging="367"/>
        <w:jc w:val="both"/>
        <w:rPr>
          <w:sz w:val="21"/>
        </w:rPr>
      </w:pPr>
      <w:r>
        <w:rPr>
          <w:sz w:val="21"/>
        </w:rPr>
        <w:t>Qualificação</w:t>
      </w:r>
      <w:r>
        <w:rPr>
          <w:spacing w:val="-3"/>
          <w:sz w:val="21"/>
        </w:rPr>
        <w:t> </w:t>
      </w:r>
      <w:r>
        <w:rPr>
          <w:sz w:val="21"/>
        </w:rPr>
        <w:t>mínima</w:t>
      </w:r>
      <w:r>
        <w:rPr>
          <w:spacing w:val="-3"/>
          <w:sz w:val="21"/>
        </w:rPr>
        <w:t> </w:t>
      </w:r>
      <w:r>
        <w:rPr>
          <w:spacing w:val="-2"/>
          <w:sz w:val="21"/>
        </w:rPr>
        <w:t>exigida</w:t>
      </w:r>
    </w:p>
    <w:p>
      <w:pPr>
        <w:pStyle w:val="ListParagraph"/>
        <w:numPr>
          <w:ilvl w:val="2"/>
          <w:numId w:val="3"/>
        </w:numPr>
        <w:tabs>
          <w:tab w:pos="1320" w:val="left" w:leader="none"/>
        </w:tabs>
        <w:spacing w:line="268" w:lineRule="auto" w:before="230" w:after="0"/>
        <w:ind w:left="714" w:right="112" w:firstLine="0"/>
        <w:jc w:val="left"/>
        <w:rPr>
          <w:sz w:val="21"/>
        </w:rPr>
      </w:pPr>
      <w:r>
        <w:rPr>
          <w:sz w:val="21"/>
        </w:rPr>
        <w:t>Os</w:t>
      </w:r>
      <w:r>
        <w:rPr>
          <w:spacing w:val="80"/>
          <w:sz w:val="21"/>
        </w:rPr>
        <w:t> </w:t>
      </w:r>
      <w:r>
        <w:rPr>
          <w:sz w:val="21"/>
        </w:rPr>
        <w:t>profissionais</w:t>
      </w:r>
      <w:r>
        <w:rPr>
          <w:spacing w:val="80"/>
          <w:sz w:val="21"/>
        </w:rPr>
        <w:t> </w:t>
      </w:r>
      <w:r>
        <w:rPr>
          <w:sz w:val="21"/>
        </w:rPr>
        <w:t>indicados</w:t>
      </w:r>
      <w:r>
        <w:rPr>
          <w:spacing w:val="80"/>
          <w:sz w:val="21"/>
        </w:rPr>
        <w:t> </w:t>
      </w:r>
      <w:r>
        <w:rPr>
          <w:sz w:val="21"/>
        </w:rPr>
        <w:t>pela</w:t>
      </w:r>
      <w:r>
        <w:rPr>
          <w:spacing w:val="80"/>
          <w:sz w:val="21"/>
        </w:rPr>
        <w:t> </w:t>
      </w:r>
      <w:r>
        <w:rPr>
          <w:sz w:val="21"/>
        </w:rPr>
        <w:t>CONTRATADA</w:t>
      </w:r>
      <w:r>
        <w:rPr>
          <w:spacing w:val="80"/>
          <w:sz w:val="21"/>
        </w:rPr>
        <w:t> </w:t>
      </w:r>
      <w:r>
        <w:rPr>
          <w:sz w:val="21"/>
        </w:rPr>
        <w:t>para</w:t>
      </w:r>
      <w:r>
        <w:rPr>
          <w:spacing w:val="80"/>
          <w:sz w:val="21"/>
        </w:rPr>
        <w:t> </w:t>
      </w:r>
      <w:r>
        <w:rPr>
          <w:sz w:val="21"/>
        </w:rPr>
        <w:t>a</w:t>
      </w:r>
      <w:r>
        <w:rPr>
          <w:spacing w:val="80"/>
          <w:sz w:val="21"/>
        </w:rPr>
        <w:t> </w:t>
      </w:r>
      <w:r>
        <w:rPr>
          <w:sz w:val="21"/>
        </w:rPr>
        <w:t>prestação</w:t>
      </w:r>
      <w:r>
        <w:rPr>
          <w:spacing w:val="80"/>
          <w:sz w:val="21"/>
        </w:rPr>
        <w:t> </w:t>
      </w:r>
      <w:r>
        <w:rPr>
          <w:sz w:val="21"/>
        </w:rPr>
        <w:t>dos</w:t>
      </w:r>
      <w:r>
        <w:rPr>
          <w:spacing w:val="80"/>
          <w:sz w:val="21"/>
        </w:rPr>
        <w:t> </w:t>
      </w:r>
      <w:r>
        <w:rPr>
          <w:sz w:val="21"/>
        </w:rPr>
        <w:t>serviços</w:t>
      </w:r>
      <w:r>
        <w:rPr>
          <w:spacing w:val="80"/>
          <w:sz w:val="21"/>
        </w:rPr>
        <w:t> </w:t>
      </w:r>
      <w:r>
        <w:rPr>
          <w:sz w:val="21"/>
        </w:rPr>
        <w:t>deverão apresentar as seguintes qualificações:</w:t>
      </w:r>
    </w:p>
    <w:p>
      <w:pPr>
        <w:pStyle w:val="Heading2"/>
        <w:numPr>
          <w:ilvl w:val="2"/>
          <w:numId w:val="3"/>
        </w:numPr>
        <w:tabs>
          <w:tab w:pos="1239" w:val="left" w:leader="none"/>
        </w:tabs>
        <w:spacing w:line="240" w:lineRule="auto" w:before="206" w:after="0"/>
        <w:ind w:left="1239" w:right="0" w:hanging="525"/>
        <w:jc w:val="left"/>
      </w:pPr>
      <w:r>
        <w:rPr/>
        <w:t>RECEPCIONISTA</w:t>
      </w:r>
      <w:r>
        <w:rPr>
          <w:spacing w:val="-8"/>
        </w:rPr>
        <w:t> </w:t>
      </w:r>
      <w:r>
        <w:rPr/>
        <w:t>EXECUTIVA</w:t>
      </w:r>
      <w:r>
        <w:rPr>
          <w:spacing w:val="-8"/>
        </w:rPr>
        <w:t> </w:t>
      </w:r>
      <w:r>
        <w:rPr/>
        <w:t>E</w:t>
      </w:r>
      <w:r>
        <w:rPr>
          <w:spacing w:val="-7"/>
        </w:rPr>
        <w:t> </w:t>
      </w:r>
      <w:r>
        <w:rPr>
          <w:spacing w:val="-2"/>
        </w:rPr>
        <w:t>AMBULATORIAL</w:t>
      </w:r>
    </w:p>
    <w:p>
      <w:pPr>
        <w:pStyle w:val="ListParagraph"/>
        <w:numPr>
          <w:ilvl w:val="0"/>
          <w:numId w:val="5"/>
        </w:numPr>
        <w:tabs>
          <w:tab w:pos="1529" w:val="left" w:leader="none"/>
        </w:tabs>
        <w:spacing w:line="240" w:lineRule="auto" w:before="236" w:after="0"/>
        <w:ind w:left="1529" w:right="0" w:hanging="215"/>
        <w:jc w:val="left"/>
        <w:rPr>
          <w:sz w:val="21"/>
        </w:rPr>
      </w:pPr>
      <w:r>
        <w:rPr>
          <w:sz w:val="21"/>
        </w:rPr>
        <w:t>Ensino Médio </w:t>
      </w:r>
      <w:r>
        <w:rPr>
          <w:spacing w:val="-2"/>
          <w:sz w:val="21"/>
        </w:rPr>
        <w:t>Completo;</w:t>
      </w:r>
    </w:p>
    <w:p>
      <w:pPr>
        <w:pStyle w:val="ListParagraph"/>
        <w:numPr>
          <w:ilvl w:val="0"/>
          <w:numId w:val="5"/>
        </w:numPr>
        <w:tabs>
          <w:tab w:pos="1541" w:val="left" w:leader="none"/>
        </w:tabs>
        <w:spacing w:line="240" w:lineRule="auto" w:before="231" w:after="0"/>
        <w:ind w:left="1541" w:right="0" w:hanging="227"/>
        <w:jc w:val="left"/>
        <w:rPr>
          <w:sz w:val="21"/>
        </w:rPr>
      </w:pPr>
      <w:r>
        <w:rPr>
          <w:sz w:val="21"/>
        </w:rPr>
        <w:t>Conhecimentos</w:t>
      </w:r>
      <w:r>
        <w:rPr>
          <w:spacing w:val="-6"/>
          <w:sz w:val="21"/>
        </w:rPr>
        <w:t> </w:t>
      </w:r>
      <w:r>
        <w:rPr>
          <w:sz w:val="21"/>
        </w:rPr>
        <w:t>básicos</w:t>
      </w:r>
      <w:r>
        <w:rPr>
          <w:spacing w:val="-6"/>
          <w:sz w:val="21"/>
        </w:rPr>
        <w:t> </w:t>
      </w:r>
      <w:r>
        <w:rPr>
          <w:sz w:val="21"/>
        </w:rPr>
        <w:t>na</w:t>
      </w:r>
      <w:r>
        <w:rPr>
          <w:spacing w:val="-5"/>
          <w:sz w:val="21"/>
        </w:rPr>
        <w:t> </w:t>
      </w:r>
      <w:r>
        <w:rPr>
          <w:sz w:val="21"/>
        </w:rPr>
        <w:t>área</w:t>
      </w:r>
      <w:r>
        <w:rPr>
          <w:spacing w:val="-6"/>
          <w:sz w:val="21"/>
        </w:rPr>
        <w:t> </w:t>
      </w:r>
      <w:r>
        <w:rPr>
          <w:sz w:val="21"/>
        </w:rPr>
        <w:t>de</w:t>
      </w:r>
      <w:r>
        <w:rPr>
          <w:spacing w:val="-5"/>
          <w:sz w:val="21"/>
        </w:rPr>
        <w:t> </w:t>
      </w:r>
      <w:r>
        <w:rPr>
          <w:spacing w:val="-2"/>
          <w:sz w:val="21"/>
        </w:rPr>
        <w:t>informática;</w:t>
      </w:r>
    </w:p>
    <w:p>
      <w:pPr>
        <w:pStyle w:val="ListParagraph"/>
        <w:numPr>
          <w:ilvl w:val="0"/>
          <w:numId w:val="5"/>
        </w:numPr>
        <w:tabs>
          <w:tab w:pos="1601" w:val="left" w:leader="none"/>
        </w:tabs>
        <w:spacing w:line="268" w:lineRule="auto" w:before="231" w:after="0"/>
        <w:ind w:left="1314" w:right="112" w:firstLine="0"/>
        <w:jc w:val="both"/>
        <w:rPr>
          <w:sz w:val="21"/>
        </w:rPr>
      </w:pPr>
      <w:r>
        <w:rPr>
          <w:sz w:val="21"/>
        </w:rPr>
        <w:t>Demonstração de experiência do profissional, consistente, em prova do exercício de atividades anteriores compatíveis, pode ser feita, mediante registro em carteira de trabalho, ou declaração emitida por pessoas jurídicas, de direito público ou privado;</w:t>
      </w:r>
    </w:p>
    <w:p>
      <w:pPr>
        <w:pStyle w:val="ListParagraph"/>
        <w:numPr>
          <w:ilvl w:val="0"/>
          <w:numId w:val="5"/>
        </w:numPr>
        <w:tabs>
          <w:tab w:pos="1605" w:val="left" w:leader="none"/>
        </w:tabs>
        <w:spacing w:line="268" w:lineRule="auto" w:before="200" w:after="0"/>
        <w:ind w:left="1314" w:right="112" w:firstLine="0"/>
        <w:jc w:val="both"/>
        <w:rPr>
          <w:sz w:val="21"/>
        </w:rPr>
      </w:pPr>
      <w:r>
        <w:rPr>
          <w:sz w:val="21"/>
        </w:rPr>
        <w:t>Cordialidade ao atender ao público interno e externo, domínio da língua portuguesa, facilidade de aprendizado em comunicação, pró-atividade, responsabilidade e pontualidade, discrição, disponibilidade de horário.</w:t>
      </w:r>
    </w:p>
    <w:p>
      <w:pPr>
        <w:pStyle w:val="Heading2"/>
        <w:numPr>
          <w:ilvl w:val="2"/>
          <w:numId w:val="3"/>
        </w:numPr>
        <w:tabs>
          <w:tab w:pos="1239" w:val="left" w:leader="none"/>
        </w:tabs>
        <w:spacing w:line="240" w:lineRule="auto" w:before="206" w:after="0"/>
        <w:ind w:left="1239" w:right="0" w:hanging="525"/>
        <w:jc w:val="left"/>
      </w:pPr>
      <w:r>
        <w:rPr>
          <w:spacing w:val="-2"/>
        </w:rPr>
        <w:t>GARÇONARIA</w:t>
      </w:r>
    </w:p>
    <w:p>
      <w:pPr>
        <w:pStyle w:val="ListParagraph"/>
        <w:numPr>
          <w:ilvl w:val="0"/>
          <w:numId w:val="6"/>
        </w:numPr>
        <w:tabs>
          <w:tab w:pos="1529" w:val="left" w:leader="none"/>
        </w:tabs>
        <w:spacing w:line="240" w:lineRule="auto" w:before="231" w:after="0"/>
        <w:ind w:left="1529" w:right="0" w:hanging="215"/>
        <w:jc w:val="left"/>
        <w:rPr>
          <w:sz w:val="21"/>
        </w:rPr>
      </w:pPr>
      <w:r>
        <w:rPr>
          <w:sz w:val="21"/>
        </w:rPr>
        <w:t>Ensino</w:t>
      </w:r>
      <w:r>
        <w:rPr>
          <w:spacing w:val="-6"/>
          <w:sz w:val="21"/>
        </w:rPr>
        <w:t> </w:t>
      </w:r>
      <w:r>
        <w:rPr>
          <w:sz w:val="21"/>
        </w:rPr>
        <w:t>Fundamental</w:t>
      </w:r>
      <w:r>
        <w:rPr>
          <w:spacing w:val="-5"/>
          <w:sz w:val="21"/>
        </w:rPr>
        <w:t> </w:t>
      </w:r>
      <w:r>
        <w:rPr>
          <w:spacing w:val="-2"/>
          <w:sz w:val="21"/>
        </w:rPr>
        <w:t>Completo;</w:t>
      </w:r>
    </w:p>
    <w:p>
      <w:pPr>
        <w:pStyle w:val="ListParagraph"/>
        <w:numPr>
          <w:ilvl w:val="0"/>
          <w:numId w:val="6"/>
        </w:numPr>
        <w:tabs>
          <w:tab w:pos="1564" w:val="left" w:leader="none"/>
        </w:tabs>
        <w:spacing w:line="268" w:lineRule="auto" w:before="230" w:after="0"/>
        <w:ind w:left="1314" w:right="112" w:firstLine="0"/>
        <w:jc w:val="both"/>
        <w:rPr>
          <w:sz w:val="21"/>
        </w:rPr>
      </w:pPr>
      <w:r>
        <w:rPr>
          <w:sz w:val="21"/>
        </w:rPr>
        <w:t>Experiência comprovada em execução de serviços na área ou treinamentos ministrados por instituições públicas;</w:t>
      </w:r>
    </w:p>
    <w:p>
      <w:pPr>
        <w:pStyle w:val="ListParagraph"/>
        <w:numPr>
          <w:ilvl w:val="0"/>
          <w:numId w:val="6"/>
        </w:numPr>
        <w:tabs>
          <w:tab w:pos="1584" w:val="left" w:leader="none"/>
        </w:tabs>
        <w:spacing w:line="268" w:lineRule="auto" w:before="201" w:after="0"/>
        <w:ind w:left="1314" w:right="112" w:firstLine="0"/>
        <w:jc w:val="both"/>
        <w:rPr>
          <w:sz w:val="21"/>
        </w:rPr>
      </w:pPr>
      <w:r>
        <w:rPr>
          <w:sz w:val="21"/>
        </w:rPr>
        <w:t>A demonstração de experiência do profissional, consistente, em prova do exercício de atividades anteriores compatíveis, pode ser feita, mediante registro em carteira de trabalho, ou declaração emitida por pessoas jurídicas, de direito público ou privado.</w:t>
      </w:r>
    </w:p>
    <w:p>
      <w:pPr>
        <w:pStyle w:val="BodyText"/>
      </w:pPr>
    </w:p>
    <w:p>
      <w:pPr>
        <w:pStyle w:val="BodyText"/>
        <w:spacing w:before="161"/>
      </w:pPr>
    </w:p>
    <w:p>
      <w:pPr>
        <w:pStyle w:val="Heading1"/>
        <w:numPr>
          <w:ilvl w:val="0"/>
          <w:numId w:val="1"/>
        </w:numPr>
        <w:tabs>
          <w:tab w:pos="384" w:val="left" w:leader="none"/>
        </w:tabs>
        <w:spacing w:line="240" w:lineRule="auto" w:before="1" w:after="0"/>
        <w:ind w:left="384" w:right="0" w:hanging="270"/>
        <w:jc w:val="both"/>
      </w:pPr>
      <w:bookmarkStart w:name="6. Levantamento de Mercado" w:id="7"/>
      <w:bookmarkEnd w:id="7"/>
      <w:r>
        <w:rPr>
          <w:b w:val="0"/>
        </w:rPr>
      </w:r>
      <w:r>
        <w:rPr/>
        <w:t>Levantamento</w:t>
      </w:r>
      <w:r>
        <w:rPr>
          <w:spacing w:val="-1"/>
        </w:rPr>
        <w:t> </w:t>
      </w:r>
      <w:r>
        <w:rPr/>
        <w:t>de</w:t>
      </w:r>
      <w:r>
        <w:rPr>
          <w:spacing w:val="-1"/>
        </w:rPr>
        <w:t> </w:t>
      </w:r>
      <w:r>
        <w:rPr>
          <w:spacing w:val="-2"/>
        </w:rPr>
        <w:t>Mercado</w:t>
      </w:r>
    </w:p>
    <w:p>
      <w:pPr>
        <w:pStyle w:val="BodyText"/>
        <w:spacing w:line="268" w:lineRule="auto" w:before="235"/>
        <w:ind w:left="114" w:right="112"/>
        <w:jc w:val="both"/>
      </w:pPr>
      <w:r>
        <w:rPr/>
        <w:t>6.1. O mercado atual atende as necessidades do Tribunal de Justiça de Mato Grosso, conforme condições e exigência do mercado fornecedor, levando-se em consideração a prestação do serviço, possibilitando a ampla concorrência no momento da licitação.</w:t>
      </w:r>
    </w:p>
    <w:p>
      <w:pPr>
        <w:spacing w:after="0" w:line="268" w:lineRule="auto"/>
        <w:jc w:val="both"/>
        <w:sectPr>
          <w:pgSz w:w="11910" w:h="16840"/>
          <w:pgMar w:header="469" w:footer="467" w:top="1060" w:bottom="660" w:left="1140" w:right="1140"/>
        </w:sectPr>
      </w:pPr>
    </w:p>
    <w:p>
      <w:pPr>
        <w:pStyle w:val="Heading1"/>
        <w:numPr>
          <w:ilvl w:val="0"/>
          <w:numId w:val="1"/>
        </w:numPr>
        <w:tabs>
          <w:tab w:pos="384" w:val="left" w:leader="none"/>
        </w:tabs>
        <w:spacing w:line="240" w:lineRule="auto" w:before="293" w:after="0"/>
        <w:ind w:left="384" w:right="0" w:hanging="270"/>
        <w:jc w:val="left"/>
      </w:pPr>
      <w:bookmarkStart w:name="7. Descrição da solução como um todo" w:id="8"/>
      <w:bookmarkEnd w:id="8"/>
      <w:r>
        <w:rPr>
          <w:b w:val="0"/>
        </w:rPr>
      </w:r>
      <w:r>
        <w:rPr/>
        <w:t>Descrição da solução como um </w:t>
      </w:r>
      <w:r>
        <w:rPr>
          <w:spacing w:val="-4"/>
        </w:rPr>
        <w:t>todo</w:t>
      </w:r>
    </w:p>
    <w:p>
      <w:pPr>
        <w:pStyle w:val="ListParagraph"/>
        <w:numPr>
          <w:ilvl w:val="1"/>
          <w:numId w:val="7"/>
        </w:numPr>
        <w:tabs>
          <w:tab w:pos="527" w:val="left" w:leader="none"/>
        </w:tabs>
        <w:spacing w:line="268" w:lineRule="auto" w:before="236" w:after="0"/>
        <w:ind w:left="114" w:right="112" w:firstLine="0"/>
        <w:jc w:val="both"/>
        <w:rPr>
          <w:sz w:val="21"/>
        </w:rPr>
      </w:pPr>
      <w:r>
        <w:rPr>
          <w:sz w:val="21"/>
        </w:rPr>
        <w:t>A descrição da solução como um todo, abrange a prestação dos serviços especializados na área de</w:t>
      </w:r>
      <w:r>
        <w:rPr>
          <w:spacing w:val="40"/>
          <w:sz w:val="21"/>
        </w:rPr>
        <w:t> </w:t>
      </w:r>
      <w:r>
        <w:rPr>
          <w:sz w:val="21"/>
        </w:rPr>
        <w:t>recepção executiva principal e ambulatorial e garçonaria, conforme condições, quantidades e exigências estabelecidas neste instrumento.</w:t>
      </w:r>
    </w:p>
    <w:p>
      <w:pPr>
        <w:pStyle w:val="ListParagraph"/>
        <w:numPr>
          <w:ilvl w:val="1"/>
          <w:numId w:val="7"/>
        </w:numPr>
        <w:tabs>
          <w:tab w:pos="489" w:val="left" w:leader="none"/>
        </w:tabs>
        <w:spacing w:line="268" w:lineRule="auto" w:before="201" w:after="0"/>
        <w:ind w:left="114" w:right="112" w:firstLine="0"/>
        <w:jc w:val="both"/>
        <w:rPr>
          <w:sz w:val="21"/>
        </w:rPr>
      </w:pPr>
      <w:r>
        <w:rPr>
          <w:sz w:val="21"/>
        </w:rPr>
        <w:t>A prestação dos serviços ora indicados será exercida pelos profissionais habilitados e durante suas rotinas de trabalho terão por atribuição, executar o descrito no item 5.2 deste ETP.</w:t>
      </w:r>
    </w:p>
    <w:p>
      <w:pPr>
        <w:pStyle w:val="BodyText"/>
      </w:pPr>
    </w:p>
    <w:p>
      <w:pPr>
        <w:pStyle w:val="BodyText"/>
        <w:spacing w:before="162"/>
      </w:pPr>
    </w:p>
    <w:p>
      <w:pPr>
        <w:pStyle w:val="Heading1"/>
        <w:numPr>
          <w:ilvl w:val="0"/>
          <w:numId w:val="1"/>
        </w:numPr>
        <w:tabs>
          <w:tab w:pos="384" w:val="left" w:leader="none"/>
        </w:tabs>
        <w:spacing w:line="240" w:lineRule="auto" w:before="0" w:after="0"/>
        <w:ind w:left="384" w:right="0" w:hanging="270"/>
        <w:jc w:val="left"/>
      </w:pPr>
      <w:bookmarkStart w:name="8. Estimativa das Quantidades a serem Co" w:id="9"/>
      <w:bookmarkEnd w:id="9"/>
      <w:r>
        <w:rPr>
          <w:b w:val="0"/>
        </w:rPr>
      </w:r>
      <w:r>
        <w:rPr/>
        <w:t>Estimativa</w:t>
      </w:r>
      <w:r>
        <w:rPr>
          <w:spacing w:val="-5"/>
        </w:rPr>
        <w:t> </w:t>
      </w:r>
      <w:r>
        <w:rPr/>
        <w:t>das</w:t>
      </w:r>
      <w:r>
        <w:rPr>
          <w:spacing w:val="-3"/>
        </w:rPr>
        <w:t> </w:t>
      </w:r>
      <w:r>
        <w:rPr/>
        <w:t>Quantidades</w:t>
      </w:r>
      <w:r>
        <w:rPr>
          <w:spacing w:val="-4"/>
        </w:rPr>
        <w:t> </w:t>
      </w:r>
      <w:r>
        <w:rPr/>
        <w:t>a</w:t>
      </w:r>
      <w:r>
        <w:rPr>
          <w:spacing w:val="-2"/>
        </w:rPr>
        <w:t> </w:t>
      </w:r>
      <w:r>
        <w:rPr/>
        <w:t>serem</w:t>
      </w:r>
      <w:r>
        <w:rPr>
          <w:spacing w:val="-2"/>
        </w:rPr>
        <w:t> Contratadas</w:t>
      </w:r>
    </w:p>
    <w:p>
      <w:pPr>
        <w:pStyle w:val="BodyText"/>
        <w:spacing w:line="268" w:lineRule="auto" w:before="236"/>
        <w:ind w:left="114" w:right="112"/>
        <w:jc w:val="both"/>
      </w:pPr>
      <w:r>
        <w:rPr/>
        <w:t>8.1.</w:t>
      </w:r>
      <w:r>
        <w:rPr>
          <w:spacing w:val="80"/>
        </w:rPr>
        <w:t> </w:t>
      </w:r>
      <w:r>
        <w:rPr/>
        <w:t>A</w:t>
      </w:r>
      <w:r>
        <w:rPr>
          <w:spacing w:val="80"/>
        </w:rPr>
        <w:t> </w:t>
      </w:r>
      <w:r>
        <w:rPr/>
        <w:t>empresa</w:t>
      </w:r>
      <w:r>
        <w:rPr>
          <w:spacing w:val="80"/>
        </w:rPr>
        <w:t> </w:t>
      </w:r>
      <w:r>
        <w:rPr/>
        <w:t>a</w:t>
      </w:r>
      <w:r>
        <w:rPr>
          <w:spacing w:val="80"/>
        </w:rPr>
        <w:t> </w:t>
      </w:r>
      <w:r>
        <w:rPr/>
        <w:t>ser</w:t>
      </w:r>
      <w:r>
        <w:rPr>
          <w:spacing w:val="80"/>
        </w:rPr>
        <w:t> </w:t>
      </w:r>
      <w:r>
        <w:rPr/>
        <w:t>contratada</w:t>
      </w:r>
      <w:r>
        <w:rPr>
          <w:spacing w:val="80"/>
        </w:rPr>
        <w:t> </w:t>
      </w:r>
      <w:r>
        <w:rPr/>
        <w:t>deverá</w:t>
      </w:r>
      <w:r>
        <w:rPr>
          <w:spacing w:val="80"/>
        </w:rPr>
        <w:t> </w:t>
      </w:r>
      <w:r>
        <w:rPr/>
        <w:t>alocar</w:t>
      </w:r>
      <w:r>
        <w:rPr>
          <w:spacing w:val="80"/>
        </w:rPr>
        <w:t> </w:t>
      </w:r>
      <w:r>
        <w:rPr/>
        <w:t>nas</w:t>
      </w:r>
      <w:r>
        <w:rPr>
          <w:spacing w:val="80"/>
        </w:rPr>
        <w:t> </w:t>
      </w:r>
      <w:r>
        <w:rPr/>
        <w:t>dependências</w:t>
      </w:r>
      <w:r>
        <w:rPr>
          <w:spacing w:val="80"/>
        </w:rPr>
        <w:t> </w:t>
      </w:r>
      <w:r>
        <w:rPr/>
        <w:t>do</w:t>
      </w:r>
      <w:r>
        <w:rPr>
          <w:spacing w:val="80"/>
        </w:rPr>
        <w:t> </w:t>
      </w:r>
      <w:r>
        <w:rPr/>
        <w:t>Tribunal</w:t>
      </w:r>
      <w:r>
        <w:rPr>
          <w:spacing w:val="80"/>
        </w:rPr>
        <w:t> </w:t>
      </w:r>
      <w:r>
        <w:rPr/>
        <w:t>de</w:t>
      </w:r>
      <w:r>
        <w:rPr>
          <w:spacing w:val="80"/>
        </w:rPr>
        <w:t> </w:t>
      </w:r>
      <w:r>
        <w:rPr/>
        <w:t>Justiça</w:t>
      </w:r>
      <w:r>
        <w:rPr>
          <w:spacing w:val="80"/>
        </w:rPr>
        <w:t> </w:t>
      </w:r>
      <w:r>
        <w:rPr/>
        <w:t>de</w:t>
      </w:r>
      <w:r>
        <w:rPr>
          <w:spacing w:val="80"/>
        </w:rPr>
        <w:t> </w:t>
      </w:r>
      <w:r>
        <w:rPr/>
        <w:t>Mato Grosso,</w:t>
      </w:r>
      <w:r>
        <w:rPr>
          <w:spacing w:val="40"/>
        </w:rPr>
        <w:t> </w:t>
      </w:r>
      <w:r>
        <w:rPr/>
        <w:t>profissionais para atuarem com o serviço de Recepcionista Executiva e Garçonaria, conforme abaixo:</w:t>
      </w:r>
    </w:p>
    <w:p>
      <w:pPr>
        <w:pStyle w:val="BodyText"/>
        <w:spacing w:before="10"/>
        <w:rPr>
          <w:sz w:val="17"/>
        </w:rPr>
      </w:pPr>
    </w:p>
    <w:tbl>
      <w:tblPr>
        <w:tblW w:w="0" w:type="auto"/>
        <w:jc w:val="left"/>
        <w:tblInd w:w="110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495"/>
        <w:gridCol w:w="2776"/>
        <w:gridCol w:w="880"/>
        <w:gridCol w:w="763"/>
        <w:gridCol w:w="1016"/>
        <w:gridCol w:w="1527"/>
      </w:tblGrid>
      <w:tr>
        <w:trPr>
          <w:trHeight w:val="570" w:hRule="atLeast"/>
        </w:trPr>
        <w:tc>
          <w:tcPr>
            <w:tcW w:w="495" w:type="dxa"/>
          </w:tcPr>
          <w:p>
            <w:pPr>
              <w:pStyle w:val="TableParagraph"/>
              <w:spacing w:before="160"/>
              <w:ind w:left="0" w:right="18"/>
              <w:jc w:val="center"/>
              <w:rPr>
                <w:sz w:val="21"/>
              </w:rPr>
            </w:pPr>
            <w:r>
              <w:rPr>
                <w:spacing w:val="-4"/>
                <w:sz w:val="21"/>
              </w:rPr>
              <w:t>Item</w:t>
            </w:r>
          </w:p>
        </w:tc>
        <w:tc>
          <w:tcPr>
            <w:tcW w:w="2776" w:type="dxa"/>
          </w:tcPr>
          <w:p>
            <w:pPr>
              <w:pStyle w:val="TableParagraph"/>
              <w:spacing w:before="160"/>
              <w:rPr>
                <w:sz w:val="21"/>
              </w:rPr>
            </w:pPr>
            <w:r>
              <w:rPr>
                <w:spacing w:val="-2"/>
                <w:sz w:val="21"/>
              </w:rPr>
              <w:t>Obejto</w:t>
            </w:r>
          </w:p>
        </w:tc>
        <w:tc>
          <w:tcPr>
            <w:tcW w:w="880" w:type="dxa"/>
          </w:tcPr>
          <w:p>
            <w:pPr>
              <w:pStyle w:val="TableParagraph"/>
              <w:spacing w:before="160"/>
              <w:ind w:left="13"/>
              <w:jc w:val="center"/>
              <w:rPr>
                <w:sz w:val="21"/>
              </w:rPr>
            </w:pPr>
            <w:r>
              <w:rPr>
                <w:spacing w:val="-2"/>
                <w:sz w:val="21"/>
              </w:rPr>
              <w:t>CATSER</w:t>
            </w:r>
          </w:p>
        </w:tc>
        <w:tc>
          <w:tcPr>
            <w:tcW w:w="763" w:type="dxa"/>
          </w:tcPr>
          <w:p>
            <w:pPr>
              <w:pStyle w:val="TableParagraph"/>
              <w:spacing w:line="270" w:lineRule="exact" w:before="5"/>
              <w:ind w:left="21" w:right="152"/>
              <w:rPr>
                <w:sz w:val="21"/>
              </w:rPr>
            </w:pPr>
            <w:r>
              <w:rPr>
                <w:sz w:val="21"/>
              </w:rPr>
              <w:t>Q t d </w:t>
            </w:r>
            <w:r>
              <w:rPr>
                <w:spacing w:val="-2"/>
                <w:sz w:val="21"/>
              </w:rPr>
              <w:t>postos</w:t>
            </w:r>
          </w:p>
        </w:tc>
        <w:tc>
          <w:tcPr>
            <w:tcW w:w="1016" w:type="dxa"/>
          </w:tcPr>
          <w:p>
            <w:pPr>
              <w:pStyle w:val="TableParagraph"/>
              <w:spacing w:line="270" w:lineRule="exact" w:before="5"/>
              <w:ind w:left="21" w:right="141"/>
              <w:rPr>
                <w:sz w:val="21"/>
              </w:rPr>
            </w:pPr>
            <w:r>
              <w:rPr>
                <w:spacing w:val="-2"/>
                <w:sz w:val="21"/>
              </w:rPr>
              <w:t>Jornada Diária</w:t>
            </w:r>
          </w:p>
        </w:tc>
        <w:tc>
          <w:tcPr>
            <w:tcW w:w="1527" w:type="dxa"/>
          </w:tcPr>
          <w:p>
            <w:pPr>
              <w:pStyle w:val="TableParagraph"/>
              <w:tabs>
                <w:tab w:pos="845" w:val="left" w:leader="none"/>
              </w:tabs>
              <w:spacing w:line="270" w:lineRule="exact" w:before="5"/>
              <w:ind w:left="21" w:right="7"/>
              <w:rPr>
                <w:sz w:val="21"/>
              </w:rPr>
            </w:pPr>
            <w:r>
              <w:rPr>
                <w:spacing w:val="-2"/>
                <w:sz w:val="21"/>
              </w:rPr>
              <w:t>Carga</w:t>
            </w:r>
            <w:r>
              <w:rPr>
                <w:sz w:val="21"/>
              </w:rPr>
              <w:tab/>
            </w:r>
            <w:r>
              <w:rPr>
                <w:spacing w:val="-2"/>
                <w:sz w:val="21"/>
              </w:rPr>
              <w:t>horária semanal</w:t>
            </w:r>
          </w:p>
        </w:tc>
      </w:tr>
      <w:tr>
        <w:trPr>
          <w:trHeight w:val="569" w:hRule="atLeast"/>
        </w:trPr>
        <w:tc>
          <w:tcPr>
            <w:tcW w:w="495" w:type="dxa"/>
          </w:tcPr>
          <w:p>
            <w:pPr>
              <w:pStyle w:val="TableParagraph"/>
              <w:spacing w:before="160"/>
              <w:ind w:left="15"/>
              <w:jc w:val="center"/>
              <w:rPr>
                <w:sz w:val="21"/>
              </w:rPr>
            </w:pPr>
            <w:r>
              <w:rPr>
                <w:spacing w:val="-2"/>
                <w:sz w:val="21"/>
              </w:rPr>
              <w:t>5.2.1</w:t>
            </w:r>
          </w:p>
        </w:tc>
        <w:tc>
          <w:tcPr>
            <w:tcW w:w="2776" w:type="dxa"/>
          </w:tcPr>
          <w:p>
            <w:pPr>
              <w:pStyle w:val="TableParagraph"/>
              <w:spacing w:before="160"/>
              <w:ind w:left="338"/>
              <w:rPr>
                <w:sz w:val="21"/>
              </w:rPr>
            </w:pPr>
            <w:r>
              <w:rPr>
                <w:sz w:val="21"/>
              </w:rPr>
              <w:t>Recepcionista</w:t>
            </w:r>
            <w:r>
              <w:rPr>
                <w:spacing w:val="-13"/>
                <w:sz w:val="21"/>
              </w:rPr>
              <w:t> </w:t>
            </w:r>
            <w:r>
              <w:rPr>
                <w:spacing w:val="-2"/>
                <w:sz w:val="21"/>
              </w:rPr>
              <w:t>Executiva</w:t>
            </w:r>
          </w:p>
        </w:tc>
        <w:tc>
          <w:tcPr>
            <w:tcW w:w="880" w:type="dxa"/>
          </w:tcPr>
          <w:p>
            <w:pPr>
              <w:pStyle w:val="TableParagraph"/>
              <w:spacing w:before="160"/>
              <w:ind w:left="13"/>
              <w:jc w:val="center"/>
              <w:rPr>
                <w:sz w:val="21"/>
              </w:rPr>
            </w:pPr>
            <w:r>
              <w:rPr>
                <w:spacing w:val="-4"/>
                <w:sz w:val="21"/>
              </w:rPr>
              <w:t>8729</w:t>
            </w:r>
          </w:p>
        </w:tc>
        <w:tc>
          <w:tcPr>
            <w:tcW w:w="763" w:type="dxa"/>
          </w:tcPr>
          <w:p>
            <w:pPr>
              <w:pStyle w:val="TableParagraph"/>
              <w:spacing w:before="160"/>
              <w:ind w:left="13"/>
              <w:jc w:val="center"/>
              <w:rPr>
                <w:sz w:val="21"/>
              </w:rPr>
            </w:pPr>
            <w:r>
              <w:rPr>
                <w:spacing w:val="-5"/>
                <w:sz w:val="21"/>
              </w:rPr>
              <w:t>18</w:t>
            </w:r>
          </w:p>
        </w:tc>
        <w:tc>
          <w:tcPr>
            <w:tcW w:w="1016" w:type="dxa"/>
          </w:tcPr>
          <w:p>
            <w:pPr>
              <w:pStyle w:val="TableParagraph"/>
              <w:spacing w:line="270" w:lineRule="exact" w:before="5"/>
              <w:ind w:left="264" w:right="141" w:hanging="158"/>
              <w:rPr>
                <w:sz w:val="21"/>
              </w:rPr>
            </w:pPr>
            <w:r>
              <w:rPr>
                <w:sz w:val="21"/>
              </w:rPr>
              <w:t>06</w:t>
            </w:r>
            <w:r>
              <w:rPr>
                <w:spacing w:val="-14"/>
                <w:sz w:val="21"/>
              </w:rPr>
              <w:t> </w:t>
            </w:r>
            <w:r>
              <w:rPr>
                <w:sz w:val="21"/>
              </w:rPr>
              <w:t>(seis) </w:t>
            </w:r>
            <w:r>
              <w:rPr>
                <w:spacing w:val="-2"/>
                <w:sz w:val="21"/>
              </w:rPr>
              <w:t>horas</w:t>
            </w:r>
          </w:p>
        </w:tc>
        <w:tc>
          <w:tcPr>
            <w:tcW w:w="1527" w:type="dxa"/>
          </w:tcPr>
          <w:p>
            <w:pPr>
              <w:pStyle w:val="TableParagraph"/>
              <w:spacing w:before="160"/>
              <w:ind w:left="51" w:right="39"/>
              <w:jc w:val="center"/>
              <w:rPr>
                <w:sz w:val="21"/>
              </w:rPr>
            </w:pPr>
            <w:r>
              <w:rPr>
                <w:sz w:val="21"/>
              </w:rPr>
              <w:t>30 (trinta) </w:t>
            </w:r>
            <w:r>
              <w:rPr>
                <w:spacing w:val="-2"/>
                <w:sz w:val="21"/>
              </w:rPr>
              <w:t>horas</w:t>
            </w:r>
          </w:p>
        </w:tc>
      </w:tr>
      <w:tr>
        <w:trPr>
          <w:trHeight w:val="570" w:hRule="atLeast"/>
        </w:trPr>
        <w:tc>
          <w:tcPr>
            <w:tcW w:w="495" w:type="dxa"/>
          </w:tcPr>
          <w:p>
            <w:pPr>
              <w:pStyle w:val="TableParagraph"/>
              <w:spacing w:before="160"/>
              <w:ind w:left="15"/>
              <w:jc w:val="center"/>
              <w:rPr>
                <w:sz w:val="21"/>
              </w:rPr>
            </w:pPr>
            <w:r>
              <w:rPr>
                <w:spacing w:val="-2"/>
                <w:sz w:val="21"/>
              </w:rPr>
              <w:t>5.2.2</w:t>
            </w:r>
          </w:p>
        </w:tc>
        <w:tc>
          <w:tcPr>
            <w:tcW w:w="2776" w:type="dxa"/>
          </w:tcPr>
          <w:p>
            <w:pPr>
              <w:pStyle w:val="TableParagraph"/>
              <w:spacing w:line="270" w:lineRule="exact" w:before="5"/>
              <w:ind w:left="766" w:right="343" w:hanging="454"/>
              <w:rPr>
                <w:sz w:val="21"/>
              </w:rPr>
            </w:pPr>
            <w:r>
              <w:rPr>
                <w:sz w:val="21"/>
              </w:rPr>
              <w:t>Recepcionista</w:t>
            </w:r>
            <w:r>
              <w:rPr>
                <w:spacing w:val="-14"/>
                <w:sz w:val="21"/>
              </w:rPr>
              <w:t> </w:t>
            </w:r>
            <w:r>
              <w:rPr>
                <w:sz w:val="21"/>
              </w:rPr>
              <w:t>Executiva </w:t>
            </w:r>
            <w:r>
              <w:rPr>
                <w:spacing w:val="-2"/>
                <w:sz w:val="21"/>
              </w:rPr>
              <w:t>(Ambulatório)</w:t>
            </w:r>
          </w:p>
        </w:tc>
        <w:tc>
          <w:tcPr>
            <w:tcW w:w="880" w:type="dxa"/>
          </w:tcPr>
          <w:p>
            <w:pPr>
              <w:pStyle w:val="TableParagraph"/>
              <w:spacing w:before="160"/>
              <w:ind w:left="13"/>
              <w:jc w:val="center"/>
              <w:rPr>
                <w:sz w:val="21"/>
              </w:rPr>
            </w:pPr>
            <w:r>
              <w:rPr>
                <w:spacing w:val="-4"/>
                <w:sz w:val="21"/>
              </w:rPr>
              <w:t>8729</w:t>
            </w:r>
          </w:p>
        </w:tc>
        <w:tc>
          <w:tcPr>
            <w:tcW w:w="763" w:type="dxa"/>
          </w:tcPr>
          <w:p>
            <w:pPr>
              <w:pStyle w:val="TableParagraph"/>
              <w:spacing w:before="177"/>
              <w:ind w:left="13"/>
              <w:jc w:val="center"/>
              <w:rPr>
                <w:sz w:val="18"/>
              </w:rPr>
            </w:pPr>
            <w:r>
              <w:rPr>
                <w:spacing w:val="-10"/>
                <w:sz w:val="18"/>
              </w:rPr>
              <w:t>2</w:t>
            </w:r>
          </w:p>
        </w:tc>
        <w:tc>
          <w:tcPr>
            <w:tcW w:w="1016" w:type="dxa"/>
          </w:tcPr>
          <w:p>
            <w:pPr>
              <w:pStyle w:val="TableParagraph"/>
              <w:spacing w:line="270" w:lineRule="exact" w:before="5"/>
              <w:ind w:left="264" w:right="141" w:hanging="158"/>
              <w:rPr>
                <w:sz w:val="21"/>
              </w:rPr>
            </w:pPr>
            <w:r>
              <w:rPr>
                <w:sz w:val="21"/>
              </w:rPr>
              <w:t>06</w:t>
            </w:r>
            <w:r>
              <w:rPr>
                <w:spacing w:val="-14"/>
                <w:sz w:val="21"/>
              </w:rPr>
              <w:t> </w:t>
            </w:r>
            <w:r>
              <w:rPr>
                <w:sz w:val="21"/>
              </w:rPr>
              <w:t>(seis) </w:t>
            </w:r>
            <w:r>
              <w:rPr>
                <w:spacing w:val="-2"/>
                <w:sz w:val="21"/>
              </w:rPr>
              <w:t>horas</w:t>
            </w:r>
          </w:p>
        </w:tc>
        <w:tc>
          <w:tcPr>
            <w:tcW w:w="1527" w:type="dxa"/>
          </w:tcPr>
          <w:p>
            <w:pPr>
              <w:pStyle w:val="TableParagraph"/>
              <w:spacing w:before="160"/>
              <w:ind w:left="51" w:right="39"/>
              <w:jc w:val="center"/>
              <w:rPr>
                <w:sz w:val="21"/>
              </w:rPr>
            </w:pPr>
            <w:r>
              <w:rPr>
                <w:sz w:val="21"/>
              </w:rPr>
              <w:t>30 (trinta) </w:t>
            </w:r>
            <w:r>
              <w:rPr>
                <w:spacing w:val="-2"/>
                <w:sz w:val="21"/>
              </w:rPr>
              <w:t>horas</w:t>
            </w:r>
          </w:p>
        </w:tc>
      </w:tr>
      <w:tr>
        <w:trPr>
          <w:trHeight w:val="300" w:hRule="atLeast"/>
        </w:trPr>
        <w:tc>
          <w:tcPr>
            <w:tcW w:w="495" w:type="dxa"/>
          </w:tcPr>
          <w:p>
            <w:pPr>
              <w:pStyle w:val="TableParagraph"/>
              <w:spacing w:before="25"/>
              <w:ind w:left="15"/>
              <w:jc w:val="center"/>
              <w:rPr>
                <w:sz w:val="21"/>
              </w:rPr>
            </w:pPr>
            <w:r>
              <w:rPr>
                <w:spacing w:val="-2"/>
                <w:sz w:val="21"/>
              </w:rPr>
              <w:t>5.2.3</w:t>
            </w:r>
          </w:p>
        </w:tc>
        <w:tc>
          <w:tcPr>
            <w:tcW w:w="2776" w:type="dxa"/>
          </w:tcPr>
          <w:p>
            <w:pPr>
              <w:pStyle w:val="TableParagraph"/>
              <w:spacing w:before="25"/>
              <w:ind w:left="906"/>
              <w:rPr>
                <w:sz w:val="21"/>
              </w:rPr>
            </w:pPr>
            <w:r>
              <w:rPr>
                <w:spacing w:val="-2"/>
                <w:sz w:val="21"/>
              </w:rPr>
              <w:t>Garçonaria</w:t>
            </w:r>
          </w:p>
        </w:tc>
        <w:tc>
          <w:tcPr>
            <w:tcW w:w="880" w:type="dxa"/>
          </w:tcPr>
          <w:p>
            <w:pPr>
              <w:pStyle w:val="TableParagraph"/>
              <w:spacing w:before="25"/>
              <w:ind w:left="13"/>
              <w:jc w:val="center"/>
              <w:rPr>
                <w:sz w:val="21"/>
              </w:rPr>
            </w:pPr>
            <w:r>
              <w:rPr>
                <w:spacing w:val="-4"/>
                <w:sz w:val="21"/>
              </w:rPr>
              <w:t>5363</w:t>
            </w:r>
          </w:p>
        </w:tc>
        <w:tc>
          <w:tcPr>
            <w:tcW w:w="763" w:type="dxa"/>
          </w:tcPr>
          <w:p>
            <w:pPr>
              <w:pStyle w:val="TableParagraph"/>
              <w:spacing w:before="25"/>
              <w:ind w:left="13"/>
              <w:jc w:val="center"/>
              <w:rPr>
                <w:sz w:val="21"/>
              </w:rPr>
            </w:pPr>
            <w:r>
              <w:rPr>
                <w:spacing w:val="-5"/>
                <w:sz w:val="21"/>
              </w:rPr>
              <w:t>10</w:t>
            </w:r>
          </w:p>
        </w:tc>
        <w:tc>
          <w:tcPr>
            <w:tcW w:w="1016" w:type="dxa"/>
          </w:tcPr>
          <w:p>
            <w:pPr>
              <w:pStyle w:val="TableParagraph"/>
              <w:spacing w:before="25"/>
              <w:ind w:left="101"/>
              <w:rPr>
                <w:sz w:val="21"/>
              </w:rPr>
            </w:pPr>
            <w:r>
              <w:rPr>
                <w:sz w:val="21"/>
              </w:rPr>
              <w:t>08 </w:t>
            </w:r>
            <w:r>
              <w:rPr>
                <w:spacing w:val="-2"/>
                <w:sz w:val="21"/>
              </w:rPr>
              <w:t>(oito)</w:t>
            </w:r>
          </w:p>
        </w:tc>
        <w:tc>
          <w:tcPr>
            <w:tcW w:w="1527" w:type="dxa"/>
          </w:tcPr>
          <w:p>
            <w:pPr>
              <w:pStyle w:val="TableParagraph"/>
              <w:spacing w:before="25"/>
              <w:ind w:left="0" w:right="39"/>
              <w:jc w:val="center"/>
              <w:rPr>
                <w:sz w:val="21"/>
              </w:rPr>
            </w:pPr>
            <w:r>
              <w:rPr>
                <w:sz w:val="21"/>
              </w:rPr>
              <w:t>40 </w:t>
            </w:r>
            <w:r>
              <w:rPr>
                <w:spacing w:val="-2"/>
                <w:sz w:val="21"/>
              </w:rPr>
              <w:t>(quarenta)</w:t>
            </w:r>
          </w:p>
        </w:tc>
      </w:tr>
    </w:tbl>
    <w:p>
      <w:pPr>
        <w:pStyle w:val="BodyText"/>
      </w:pPr>
    </w:p>
    <w:p>
      <w:pPr>
        <w:pStyle w:val="BodyText"/>
      </w:pPr>
    </w:p>
    <w:p>
      <w:pPr>
        <w:pStyle w:val="BodyText"/>
      </w:pPr>
    </w:p>
    <w:p>
      <w:pPr>
        <w:pStyle w:val="BodyText"/>
        <w:spacing w:before="109"/>
      </w:pPr>
    </w:p>
    <w:p>
      <w:pPr>
        <w:pStyle w:val="Heading1"/>
        <w:numPr>
          <w:ilvl w:val="0"/>
          <w:numId w:val="1"/>
        </w:numPr>
        <w:tabs>
          <w:tab w:pos="384" w:val="left" w:leader="none"/>
        </w:tabs>
        <w:spacing w:line="240" w:lineRule="auto" w:before="0" w:after="0"/>
        <w:ind w:left="384" w:right="0" w:hanging="270"/>
        <w:jc w:val="left"/>
      </w:pPr>
      <w:bookmarkStart w:name="9. Estimativa do Valor da Contratação" w:id="10"/>
      <w:bookmarkEnd w:id="10"/>
      <w:r>
        <w:rPr>
          <w:b w:val="0"/>
        </w:rPr>
      </w:r>
      <w:r>
        <w:rPr/>
        <w:t>Estimativa</w:t>
      </w:r>
      <w:r>
        <w:rPr>
          <w:spacing w:val="-1"/>
        </w:rPr>
        <w:t> </w:t>
      </w:r>
      <w:r>
        <w:rPr/>
        <w:t>do</w:t>
      </w:r>
      <w:r>
        <w:rPr>
          <w:spacing w:val="-1"/>
        </w:rPr>
        <w:t> </w:t>
      </w:r>
      <w:r>
        <w:rPr/>
        <w:t>Valor</w:t>
      </w:r>
      <w:r>
        <w:rPr>
          <w:spacing w:val="-2"/>
        </w:rPr>
        <w:t> </w:t>
      </w:r>
      <w:r>
        <w:rPr/>
        <w:t>da</w:t>
      </w:r>
      <w:r>
        <w:rPr>
          <w:spacing w:val="-1"/>
        </w:rPr>
        <w:t> </w:t>
      </w:r>
      <w:r>
        <w:rPr>
          <w:spacing w:val="-2"/>
        </w:rPr>
        <w:t>Contratação</w:t>
      </w:r>
    </w:p>
    <w:p>
      <w:pPr>
        <w:spacing w:before="240"/>
        <w:ind w:left="114" w:right="0" w:firstLine="0"/>
        <w:jc w:val="left"/>
        <w:rPr>
          <w:sz w:val="18"/>
        </w:rPr>
      </w:pPr>
      <w:r>
        <w:rPr>
          <w:b/>
          <w:sz w:val="18"/>
        </w:rPr>
        <w:t>Valor</w:t>
      </w:r>
      <w:r>
        <w:rPr>
          <w:b/>
          <w:spacing w:val="-5"/>
          <w:sz w:val="18"/>
        </w:rPr>
        <w:t> </w:t>
      </w:r>
      <w:r>
        <w:rPr>
          <w:b/>
          <w:sz w:val="18"/>
        </w:rPr>
        <w:t>(R$):</w:t>
      </w:r>
      <w:r>
        <w:rPr>
          <w:b/>
          <w:spacing w:val="-1"/>
          <w:sz w:val="18"/>
        </w:rPr>
        <w:t> </w:t>
      </w:r>
      <w:r>
        <w:rPr>
          <w:spacing w:val="-2"/>
          <w:sz w:val="18"/>
        </w:rPr>
        <w:t>1.830.536,40</w:t>
      </w:r>
    </w:p>
    <w:p>
      <w:pPr>
        <w:pStyle w:val="BodyText"/>
        <w:spacing w:before="19"/>
        <w:rPr>
          <w:sz w:val="18"/>
        </w:rPr>
      </w:pPr>
    </w:p>
    <w:p>
      <w:pPr>
        <w:pStyle w:val="ListParagraph"/>
        <w:numPr>
          <w:ilvl w:val="1"/>
          <w:numId w:val="8"/>
        </w:numPr>
        <w:tabs>
          <w:tab w:pos="429" w:val="left" w:leader="none"/>
        </w:tabs>
        <w:spacing w:line="240" w:lineRule="auto" w:before="0" w:after="0"/>
        <w:ind w:left="429" w:right="0" w:hanging="315"/>
        <w:jc w:val="both"/>
        <w:rPr>
          <w:sz w:val="18"/>
        </w:rPr>
      </w:pPr>
      <w:r>
        <w:rPr>
          <w:sz w:val="18"/>
        </w:rPr>
        <w:t>Lote</w:t>
      </w:r>
      <w:r>
        <w:rPr>
          <w:spacing w:val="-5"/>
          <w:sz w:val="18"/>
        </w:rPr>
        <w:t> </w:t>
      </w:r>
      <w:r>
        <w:rPr>
          <w:sz w:val="18"/>
        </w:rPr>
        <w:t>1</w:t>
      </w:r>
      <w:r>
        <w:rPr>
          <w:spacing w:val="-4"/>
          <w:sz w:val="18"/>
        </w:rPr>
        <w:t> </w:t>
      </w:r>
      <w:r>
        <w:rPr>
          <w:sz w:val="18"/>
        </w:rPr>
        <w:t>-</w:t>
      </w:r>
      <w:r>
        <w:rPr>
          <w:spacing w:val="-4"/>
          <w:sz w:val="18"/>
        </w:rPr>
        <w:t> </w:t>
      </w:r>
      <w:r>
        <w:rPr>
          <w:sz w:val="18"/>
        </w:rPr>
        <w:t>Recepcionista</w:t>
      </w:r>
      <w:r>
        <w:rPr>
          <w:spacing w:val="-4"/>
          <w:sz w:val="18"/>
        </w:rPr>
        <w:t> </w:t>
      </w:r>
      <w:r>
        <w:rPr>
          <w:spacing w:val="-2"/>
          <w:sz w:val="18"/>
        </w:rPr>
        <w:t>Executiva.</w:t>
      </w:r>
    </w:p>
    <w:p>
      <w:pPr>
        <w:pStyle w:val="BodyText"/>
        <w:spacing w:before="3"/>
        <w:rPr>
          <w:sz w:val="20"/>
        </w:rPr>
      </w:pPr>
    </w:p>
    <w:tbl>
      <w:tblPr>
        <w:tblW w:w="0" w:type="auto"/>
        <w:jc w:val="left"/>
        <w:tblInd w:w="15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2872"/>
        <w:gridCol w:w="685"/>
        <w:gridCol w:w="701"/>
        <w:gridCol w:w="1489"/>
        <w:gridCol w:w="1629"/>
        <w:gridCol w:w="1980"/>
      </w:tblGrid>
      <w:tr>
        <w:trPr>
          <w:trHeight w:val="266" w:hRule="atLeast"/>
        </w:trPr>
        <w:tc>
          <w:tcPr>
            <w:tcW w:w="2872" w:type="dxa"/>
          </w:tcPr>
          <w:p>
            <w:pPr>
              <w:pStyle w:val="TableParagraph"/>
              <w:spacing w:before="28"/>
              <w:ind w:left="716"/>
              <w:rPr>
                <w:b/>
                <w:sz w:val="18"/>
              </w:rPr>
            </w:pPr>
            <w:r>
              <w:rPr>
                <w:b/>
                <w:sz w:val="18"/>
              </w:rPr>
              <w:t>Posto</w:t>
            </w:r>
            <w:r>
              <w:rPr>
                <w:b/>
                <w:spacing w:val="-1"/>
                <w:sz w:val="18"/>
              </w:rPr>
              <w:t> </w:t>
            </w:r>
            <w:r>
              <w:rPr>
                <w:b/>
                <w:sz w:val="18"/>
              </w:rPr>
              <w:t>de</w:t>
            </w:r>
            <w:r>
              <w:rPr>
                <w:b/>
                <w:spacing w:val="-1"/>
                <w:sz w:val="18"/>
              </w:rPr>
              <w:t> </w:t>
            </w:r>
            <w:r>
              <w:rPr>
                <w:b/>
                <w:spacing w:val="-2"/>
                <w:sz w:val="18"/>
              </w:rPr>
              <w:t>Trabalho</w:t>
            </w:r>
          </w:p>
        </w:tc>
        <w:tc>
          <w:tcPr>
            <w:tcW w:w="685" w:type="dxa"/>
          </w:tcPr>
          <w:p>
            <w:pPr>
              <w:pStyle w:val="TableParagraph"/>
              <w:spacing w:before="28"/>
              <w:ind w:left="142"/>
              <w:rPr>
                <w:b/>
                <w:sz w:val="18"/>
              </w:rPr>
            </w:pPr>
            <w:r>
              <w:rPr>
                <w:b/>
                <w:spacing w:val="-5"/>
                <w:sz w:val="18"/>
              </w:rPr>
              <w:t>QPT</w:t>
            </w:r>
          </w:p>
        </w:tc>
        <w:tc>
          <w:tcPr>
            <w:tcW w:w="701" w:type="dxa"/>
          </w:tcPr>
          <w:p>
            <w:pPr>
              <w:pStyle w:val="TableParagraph"/>
              <w:spacing w:before="28"/>
              <w:ind w:left="145"/>
              <w:rPr>
                <w:b/>
                <w:sz w:val="18"/>
              </w:rPr>
            </w:pPr>
            <w:r>
              <w:rPr>
                <w:b/>
                <w:spacing w:val="-5"/>
                <w:sz w:val="18"/>
              </w:rPr>
              <w:t>QHS</w:t>
            </w:r>
          </w:p>
        </w:tc>
        <w:tc>
          <w:tcPr>
            <w:tcW w:w="1489" w:type="dxa"/>
          </w:tcPr>
          <w:p>
            <w:pPr>
              <w:pStyle w:val="TableParagraph"/>
              <w:spacing w:before="28"/>
              <w:ind w:left="483"/>
              <w:rPr>
                <w:b/>
                <w:sz w:val="18"/>
              </w:rPr>
            </w:pPr>
            <w:r>
              <w:rPr>
                <w:b/>
                <w:spacing w:val="-4"/>
                <w:sz w:val="18"/>
              </w:rPr>
              <w:t>VUPT</w:t>
            </w:r>
          </w:p>
        </w:tc>
        <w:tc>
          <w:tcPr>
            <w:tcW w:w="1629" w:type="dxa"/>
          </w:tcPr>
          <w:p>
            <w:pPr>
              <w:pStyle w:val="TableParagraph"/>
              <w:spacing w:before="28"/>
              <w:ind w:left="0" w:right="575"/>
              <w:jc w:val="right"/>
              <w:rPr>
                <w:b/>
                <w:sz w:val="18"/>
              </w:rPr>
            </w:pPr>
            <w:r>
              <w:rPr>
                <w:b/>
                <w:spacing w:val="-5"/>
                <w:sz w:val="18"/>
              </w:rPr>
              <w:t>VTM</w:t>
            </w:r>
          </w:p>
        </w:tc>
        <w:tc>
          <w:tcPr>
            <w:tcW w:w="1980" w:type="dxa"/>
          </w:tcPr>
          <w:p>
            <w:pPr>
              <w:pStyle w:val="TableParagraph"/>
              <w:spacing w:before="28"/>
              <w:ind w:left="8"/>
              <w:jc w:val="center"/>
              <w:rPr>
                <w:b/>
                <w:sz w:val="18"/>
              </w:rPr>
            </w:pPr>
            <w:r>
              <w:rPr>
                <w:b/>
                <w:spacing w:val="-5"/>
                <w:sz w:val="18"/>
              </w:rPr>
              <w:t>VTA</w:t>
            </w:r>
          </w:p>
        </w:tc>
      </w:tr>
      <w:tr>
        <w:trPr>
          <w:trHeight w:val="261" w:hRule="atLeast"/>
        </w:trPr>
        <w:tc>
          <w:tcPr>
            <w:tcW w:w="2872" w:type="dxa"/>
          </w:tcPr>
          <w:p>
            <w:pPr>
              <w:pStyle w:val="TableParagraph"/>
              <w:rPr>
                <w:sz w:val="18"/>
              </w:rPr>
            </w:pPr>
            <w:r>
              <w:rPr>
                <w:spacing w:val="-2"/>
                <w:sz w:val="18"/>
              </w:rPr>
              <w:t>Recepcionista</w:t>
            </w:r>
            <w:r>
              <w:rPr>
                <w:spacing w:val="13"/>
                <w:sz w:val="18"/>
              </w:rPr>
              <w:t> </w:t>
            </w:r>
            <w:r>
              <w:rPr>
                <w:spacing w:val="-2"/>
                <w:sz w:val="18"/>
              </w:rPr>
              <w:t>Executiva</w:t>
            </w:r>
          </w:p>
        </w:tc>
        <w:tc>
          <w:tcPr>
            <w:tcW w:w="685" w:type="dxa"/>
          </w:tcPr>
          <w:p>
            <w:pPr>
              <w:pStyle w:val="TableParagraph"/>
              <w:rPr>
                <w:sz w:val="18"/>
              </w:rPr>
            </w:pPr>
            <w:r>
              <w:rPr>
                <w:spacing w:val="-5"/>
                <w:sz w:val="18"/>
              </w:rPr>
              <w:t>18</w:t>
            </w:r>
          </w:p>
        </w:tc>
        <w:tc>
          <w:tcPr>
            <w:tcW w:w="701" w:type="dxa"/>
          </w:tcPr>
          <w:p>
            <w:pPr>
              <w:pStyle w:val="TableParagraph"/>
              <w:rPr>
                <w:sz w:val="18"/>
              </w:rPr>
            </w:pPr>
            <w:r>
              <w:rPr>
                <w:spacing w:val="-5"/>
                <w:sz w:val="18"/>
              </w:rPr>
              <w:t>30</w:t>
            </w:r>
          </w:p>
        </w:tc>
        <w:tc>
          <w:tcPr>
            <w:tcW w:w="1489" w:type="dxa"/>
          </w:tcPr>
          <w:p>
            <w:pPr>
              <w:pStyle w:val="TableParagraph"/>
              <w:ind w:left="21"/>
              <w:rPr>
                <w:sz w:val="18"/>
              </w:rPr>
            </w:pPr>
            <w:r>
              <w:rPr>
                <w:sz w:val="18"/>
              </w:rPr>
              <w:t>R$ </w:t>
            </w:r>
            <w:r>
              <w:rPr>
                <w:spacing w:val="-2"/>
                <w:sz w:val="18"/>
              </w:rPr>
              <w:t>5.333,56</w:t>
            </w:r>
          </w:p>
        </w:tc>
        <w:tc>
          <w:tcPr>
            <w:tcW w:w="1629" w:type="dxa"/>
          </w:tcPr>
          <w:p>
            <w:pPr>
              <w:pStyle w:val="TableParagraph"/>
              <w:ind w:left="0" w:right="586"/>
              <w:jc w:val="right"/>
              <w:rPr>
                <w:sz w:val="18"/>
              </w:rPr>
            </w:pPr>
            <w:r>
              <w:rPr>
                <w:sz w:val="18"/>
              </w:rPr>
              <w:t>R$ </w:t>
            </w:r>
            <w:r>
              <w:rPr>
                <w:spacing w:val="-2"/>
                <w:sz w:val="18"/>
              </w:rPr>
              <w:t>96.004,08</w:t>
            </w:r>
          </w:p>
        </w:tc>
        <w:tc>
          <w:tcPr>
            <w:tcW w:w="1980" w:type="dxa"/>
          </w:tcPr>
          <w:p>
            <w:pPr>
              <w:pStyle w:val="TableParagraph"/>
              <w:ind w:left="19"/>
              <w:rPr>
                <w:sz w:val="18"/>
              </w:rPr>
            </w:pPr>
            <w:r>
              <w:rPr>
                <w:sz w:val="18"/>
              </w:rPr>
              <w:t>R$ </w:t>
            </w:r>
            <w:r>
              <w:rPr>
                <w:spacing w:val="-2"/>
                <w:sz w:val="18"/>
              </w:rPr>
              <w:t>1.152.048,96</w:t>
            </w:r>
          </w:p>
        </w:tc>
      </w:tr>
    </w:tbl>
    <w:p>
      <w:pPr>
        <w:spacing w:before="201"/>
        <w:ind w:left="1329" w:right="0" w:firstLine="0"/>
        <w:jc w:val="left"/>
        <w:rPr>
          <w:sz w:val="18"/>
        </w:rPr>
      </w:pPr>
      <w:r>
        <w:rPr>
          <w:b/>
          <w:sz w:val="18"/>
        </w:rPr>
        <w:t>QPT</w:t>
      </w:r>
      <w:r>
        <w:rPr>
          <w:sz w:val="18"/>
        </w:rPr>
        <w:t>:</w:t>
      </w:r>
      <w:r>
        <w:rPr>
          <w:spacing w:val="-6"/>
          <w:sz w:val="18"/>
        </w:rPr>
        <w:t> </w:t>
      </w:r>
      <w:r>
        <w:rPr>
          <w:sz w:val="18"/>
        </w:rPr>
        <w:t>Quantidade</w:t>
      </w:r>
      <w:r>
        <w:rPr>
          <w:spacing w:val="-5"/>
          <w:sz w:val="18"/>
        </w:rPr>
        <w:t> </w:t>
      </w:r>
      <w:r>
        <w:rPr>
          <w:sz w:val="18"/>
        </w:rPr>
        <w:t>de</w:t>
      </w:r>
      <w:r>
        <w:rPr>
          <w:spacing w:val="-5"/>
          <w:sz w:val="18"/>
        </w:rPr>
        <w:t> </w:t>
      </w:r>
      <w:r>
        <w:rPr>
          <w:sz w:val="18"/>
        </w:rPr>
        <w:t>Postos</w:t>
      </w:r>
      <w:r>
        <w:rPr>
          <w:spacing w:val="-5"/>
          <w:sz w:val="18"/>
        </w:rPr>
        <w:t> </w:t>
      </w:r>
      <w:r>
        <w:rPr>
          <w:sz w:val="18"/>
        </w:rPr>
        <w:t>de</w:t>
      </w:r>
      <w:r>
        <w:rPr>
          <w:spacing w:val="-5"/>
          <w:sz w:val="18"/>
        </w:rPr>
        <w:t> </w:t>
      </w:r>
      <w:r>
        <w:rPr>
          <w:sz w:val="18"/>
        </w:rPr>
        <w:t>Trabalho;</w:t>
      </w:r>
      <w:r>
        <w:rPr>
          <w:spacing w:val="-4"/>
          <w:sz w:val="18"/>
        </w:rPr>
        <w:t> </w:t>
      </w:r>
      <w:r>
        <w:rPr>
          <w:b/>
          <w:sz w:val="18"/>
        </w:rPr>
        <w:t>QHS</w:t>
      </w:r>
      <w:r>
        <w:rPr>
          <w:sz w:val="18"/>
        </w:rPr>
        <w:t>:</w:t>
      </w:r>
      <w:r>
        <w:rPr>
          <w:spacing w:val="-5"/>
          <w:sz w:val="18"/>
        </w:rPr>
        <w:t> </w:t>
      </w:r>
      <w:r>
        <w:rPr>
          <w:sz w:val="18"/>
        </w:rPr>
        <w:t>Quantidade</w:t>
      </w:r>
      <w:r>
        <w:rPr>
          <w:spacing w:val="-5"/>
          <w:sz w:val="18"/>
        </w:rPr>
        <w:t> </w:t>
      </w:r>
      <w:r>
        <w:rPr>
          <w:sz w:val="18"/>
        </w:rPr>
        <w:t>de</w:t>
      </w:r>
      <w:r>
        <w:rPr>
          <w:spacing w:val="-5"/>
          <w:sz w:val="18"/>
        </w:rPr>
        <w:t> </w:t>
      </w:r>
      <w:r>
        <w:rPr>
          <w:sz w:val="18"/>
        </w:rPr>
        <w:t>Horas</w:t>
      </w:r>
      <w:r>
        <w:rPr>
          <w:spacing w:val="-5"/>
          <w:sz w:val="18"/>
        </w:rPr>
        <w:t> </w:t>
      </w:r>
      <w:r>
        <w:rPr>
          <w:spacing w:val="-2"/>
          <w:sz w:val="18"/>
        </w:rPr>
        <w:t>Semanais;</w:t>
      </w:r>
    </w:p>
    <w:p>
      <w:pPr>
        <w:pStyle w:val="BodyText"/>
        <w:spacing w:before="24"/>
        <w:rPr>
          <w:sz w:val="18"/>
        </w:rPr>
      </w:pPr>
    </w:p>
    <w:p>
      <w:pPr>
        <w:spacing w:before="0"/>
        <w:ind w:left="114" w:right="0" w:firstLine="0"/>
        <w:jc w:val="left"/>
        <w:rPr>
          <w:sz w:val="18"/>
        </w:rPr>
      </w:pPr>
      <w:r>
        <w:rPr>
          <w:b/>
          <w:sz w:val="18"/>
        </w:rPr>
        <w:t>VUPT</w:t>
      </w:r>
      <w:r>
        <w:rPr>
          <w:sz w:val="18"/>
        </w:rPr>
        <w:t>:</w:t>
      </w:r>
      <w:r>
        <w:rPr>
          <w:spacing w:val="-3"/>
          <w:sz w:val="18"/>
        </w:rPr>
        <w:t> </w:t>
      </w:r>
      <w:r>
        <w:rPr>
          <w:sz w:val="18"/>
        </w:rPr>
        <w:t>Valor</w:t>
      </w:r>
      <w:r>
        <w:rPr>
          <w:spacing w:val="42"/>
          <w:sz w:val="18"/>
        </w:rPr>
        <w:t> </w:t>
      </w:r>
      <w:r>
        <w:rPr>
          <w:sz w:val="18"/>
        </w:rPr>
        <w:t>Unitário</w:t>
      </w:r>
      <w:r>
        <w:rPr>
          <w:spacing w:val="-1"/>
          <w:sz w:val="18"/>
        </w:rPr>
        <w:t> </w:t>
      </w:r>
      <w:r>
        <w:rPr>
          <w:sz w:val="18"/>
        </w:rPr>
        <w:t>Posto</w:t>
      </w:r>
      <w:r>
        <w:rPr>
          <w:spacing w:val="-2"/>
          <w:sz w:val="18"/>
        </w:rPr>
        <w:t> </w:t>
      </w:r>
      <w:r>
        <w:rPr>
          <w:sz w:val="18"/>
        </w:rPr>
        <w:t>Mensal;</w:t>
      </w:r>
      <w:r>
        <w:rPr>
          <w:spacing w:val="-2"/>
          <w:sz w:val="18"/>
        </w:rPr>
        <w:t> </w:t>
      </w:r>
      <w:r>
        <w:rPr>
          <w:b/>
          <w:sz w:val="18"/>
        </w:rPr>
        <w:t>VTM:</w:t>
      </w:r>
      <w:r>
        <w:rPr>
          <w:b/>
          <w:spacing w:val="-2"/>
          <w:sz w:val="18"/>
        </w:rPr>
        <w:t> </w:t>
      </w:r>
      <w:r>
        <w:rPr>
          <w:sz w:val="18"/>
        </w:rPr>
        <w:t>Valor</w:t>
      </w:r>
      <w:r>
        <w:rPr>
          <w:spacing w:val="-1"/>
          <w:sz w:val="18"/>
        </w:rPr>
        <w:t> </w:t>
      </w:r>
      <w:r>
        <w:rPr>
          <w:sz w:val="18"/>
        </w:rPr>
        <w:t>total</w:t>
      </w:r>
      <w:r>
        <w:rPr>
          <w:spacing w:val="-2"/>
          <w:sz w:val="18"/>
        </w:rPr>
        <w:t> mensal;</w:t>
      </w:r>
    </w:p>
    <w:p>
      <w:pPr>
        <w:pStyle w:val="BodyText"/>
        <w:spacing w:before="24"/>
        <w:rPr>
          <w:sz w:val="18"/>
        </w:rPr>
      </w:pPr>
    </w:p>
    <w:p>
      <w:pPr>
        <w:spacing w:before="0"/>
        <w:ind w:left="114" w:right="0" w:firstLine="0"/>
        <w:jc w:val="left"/>
        <w:rPr>
          <w:sz w:val="18"/>
        </w:rPr>
      </w:pPr>
      <w:r>
        <w:rPr>
          <w:b/>
          <w:sz w:val="18"/>
        </w:rPr>
        <w:t>VTA</w:t>
      </w:r>
      <w:r>
        <w:rPr>
          <w:sz w:val="18"/>
        </w:rPr>
        <w:t>:</w:t>
      </w:r>
      <w:r>
        <w:rPr>
          <w:spacing w:val="-3"/>
          <w:sz w:val="18"/>
        </w:rPr>
        <w:t> </w:t>
      </w:r>
      <w:r>
        <w:rPr>
          <w:sz w:val="18"/>
        </w:rPr>
        <w:t>Valor</w:t>
      </w:r>
      <w:r>
        <w:rPr>
          <w:spacing w:val="-3"/>
          <w:sz w:val="18"/>
        </w:rPr>
        <w:t> </w:t>
      </w:r>
      <w:r>
        <w:rPr>
          <w:sz w:val="18"/>
        </w:rPr>
        <w:t>Total</w:t>
      </w:r>
      <w:r>
        <w:rPr>
          <w:spacing w:val="-2"/>
          <w:sz w:val="18"/>
        </w:rPr>
        <w:t> Anual.</w:t>
      </w:r>
    </w:p>
    <w:p>
      <w:pPr>
        <w:pStyle w:val="BodyText"/>
        <w:rPr>
          <w:sz w:val="18"/>
        </w:rPr>
      </w:pPr>
    </w:p>
    <w:p>
      <w:pPr>
        <w:pStyle w:val="BodyText"/>
        <w:rPr>
          <w:sz w:val="18"/>
        </w:rPr>
      </w:pPr>
    </w:p>
    <w:p>
      <w:pPr>
        <w:pStyle w:val="BodyText"/>
        <w:spacing w:before="39"/>
        <w:rPr>
          <w:sz w:val="18"/>
        </w:rPr>
      </w:pPr>
    </w:p>
    <w:p>
      <w:pPr>
        <w:pStyle w:val="ListParagraph"/>
        <w:numPr>
          <w:ilvl w:val="1"/>
          <w:numId w:val="8"/>
        </w:numPr>
        <w:tabs>
          <w:tab w:pos="429" w:val="left" w:leader="none"/>
        </w:tabs>
        <w:spacing w:line="240" w:lineRule="auto" w:before="0" w:after="0"/>
        <w:ind w:left="429" w:right="0" w:hanging="315"/>
        <w:jc w:val="left"/>
        <w:rPr>
          <w:sz w:val="18"/>
        </w:rPr>
      </w:pPr>
      <w:r>
        <w:rPr>
          <w:sz w:val="18"/>
        </w:rPr>
        <w:t>Lote</w:t>
      </w:r>
      <w:r>
        <w:rPr>
          <w:spacing w:val="-5"/>
          <w:sz w:val="18"/>
        </w:rPr>
        <w:t> </w:t>
      </w:r>
      <w:r>
        <w:rPr>
          <w:sz w:val="18"/>
        </w:rPr>
        <w:t>2</w:t>
      </w:r>
      <w:r>
        <w:rPr>
          <w:spacing w:val="-3"/>
          <w:sz w:val="18"/>
        </w:rPr>
        <w:t> </w:t>
      </w:r>
      <w:r>
        <w:rPr>
          <w:sz w:val="18"/>
        </w:rPr>
        <w:t>-</w:t>
      </w:r>
      <w:r>
        <w:rPr>
          <w:spacing w:val="38"/>
          <w:sz w:val="18"/>
        </w:rPr>
        <w:t> </w:t>
      </w:r>
      <w:r>
        <w:rPr>
          <w:sz w:val="18"/>
        </w:rPr>
        <w:t>Recepcionista</w:t>
      </w:r>
      <w:r>
        <w:rPr>
          <w:spacing w:val="-4"/>
          <w:sz w:val="18"/>
        </w:rPr>
        <w:t> </w:t>
      </w:r>
      <w:r>
        <w:rPr>
          <w:sz w:val="18"/>
        </w:rPr>
        <w:t>Executiva</w:t>
      </w:r>
      <w:r>
        <w:rPr>
          <w:spacing w:val="38"/>
          <w:sz w:val="18"/>
        </w:rPr>
        <w:t> </w:t>
      </w:r>
      <w:r>
        <w:rPr>
          <w:spacing w:val="-2"/>
          <w:sz w:val="18"/>
        </w:rPr>
        <w:t>Ambulatorial.</w:t>
      </w:r>
    </w:p>
    <w:p>
      <w:pPr>
        <w:pStyle w:val="BodyText"/>
        <w:spacing w:before="2" w:after="1"/>
        <w:rPr>
          <w:sz w:val="20"/>
        </w:rPr>
      </w:pPr>
    </w:p>
    <w:tbl>
      <w:tblPr>
        <w:tblW w:w="0" w:type="auto"/>
        <w:jc w:val="left"/>
        <w:tblInd w:w="15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3841"/>
        <w:gridCol w:w="602"/>
        <w:gridCol w:w="616"/>
        <w:gridCol w:w="1307"/>
        <w:gridCol w:w="1431"/>
        <w:gridCol w:w="1555"/>
      </w:tblGrid>
      <w:tr>
        <w:trPr>
          <w:trHeight w:val="266" w:hRule="atLeast"/>
        </w:trPr>
        <w:tc>
          <w:tcPr>
            <w:tcW w:w="3841" w:type="dxa"/>
          </w:tcPr>
          <w:p>
            <w:pPr>
              <w:pStyle w:val="TableParagraph"/>
              <w:spacing w:before="28"/>
              <w:ind w:left="1200"/>
              <w:rPr>
                <w:b/>
                <w:sz w:val="18"/>
              </w:rPr>
            </w:pPr>
            <w:r>
              <w:rPr>
                <w:b/>
                <w:sz w:val="18"/>
              </w:rPr>
              <w:t>Posto</w:t>
            </w:r>
            <w:r>
              <w:rPr>
                <w:b/>
                <w:spacing w:val="-1"/>
                <w:sz w:val="18"/>
              </w:rPr>
              <w:t> </w:t>
            </w:r>
            <w:r>
              <w:rPr>
                <w:b/>
                <w:sz w:val="18"/>
              </w:rPr>
              <w:t>de</w:t>
            </w:r>
            <w:r>
              <w:rPr>
                <w:b/>
                <w:spacing w:val="-1"/>
                <w:sz w:val="18"/>
              </w:rPr>
              <w:t> </w:t>
            </w:r>
            <w:r>
              <w:rPr>
                <w:b/>
                <w:spacing w:val="-2"/>
                <w:sz w:val="18"/>
              </w:rPr>
              <w:t>Trabalho</w:t>
            </w:r>
          </w:p>
        </w:tc>
        <w:tc>
          <w:tcPr>
            <w:tcW w:w="602" w:type="dxa"/>
          </w:tcPr>
          <w:p>
            <w:pPr>
              <w:pStyle w:val="TableParagraph"/>
              <w:spacing w:before="28"/>
              <w:ind w:left="101"/>
              <w:rPr>
                <w:b/>
                <w:sz w:val="18"/>
              </w:rPr>
            </w:pPr>
            <w:r>
              <w:rPr>
                <w:b/>
                <w:spacing w:val="-5"/>
                <w:sz w:val="18"/>
              </w:rPr>
              <w:t>QPT</w:t>
            </w:r>
          </w:p>
        </w:tc>
        <w:tc>
          <w:tcPr>
            <w:tcW w:w="616" w:type="dxa"/>
          </w:tcPr>
          <w:p>
            <w:pPr>
              <w:pStyle w:val="TableParagraph"/>
              <w:spacing w:before="28"/>
              <w:ind w:left="103"/>
              <w:rPr>
                <w:b/>
                <w:sz w:val="18"/>
              </w:rPr>
            </w:pPr>
            <w:r>
              <w:rPr>
                <w:b/>
                <w:spacing w:val="-5"/>
                <w:sz w:val="18"/>
              </w:rPr>
              <w:t>QHS</w:t>
            </w:r>
          </w:p>
        </w:tc>
        <w:tc>
          <w:tcPr>
            <w:tcW w:w="1307" w:type="dxa"/>
          </w:tcPr>
          <w:p>
            <w:pPr>
              <w:pStyle w:val="TableParagraph"/>
              <w:spacing w:before="28"/>
              <w:ind w:left="0" w:right="376"/>
              <w:jc w:val="right"/>
              <w:rPr>
                <w:b/>
                <w:sz w:val="18"/>
              </w:rPr>
            </w:pPr>
            <w:r>
              <w:rPr>
                <w:b/>
                <w:spacing w:val="-4"/>
                <w:sz w:val="18"/>
              </w:rPr>
              <w:t>VUPT</w:t>
            </w:r>
          </w:p>
        </w:tc>
        <w:tc>
          <w:tcPr>
            <w:tcW w:w="1431" w:type="dxa"/>
          </w:tcPr>
          <w:p>
            <w:pPr>
              <w:pStyle w:val="TableParagraph"/>
              <w:spacing w:before="28"/>
              <w:ind w:left="16"/>
              <w:jc w:val="center"/>
              <w:rPr>
                <w:b/>
                <w:sz w:val="18"/>
              </w:rPr>
            </w:pPr>
            <w:r>
              <w:rPr>
                <w:b/>
                <w:spacing w:val="-5"/>
                <w:sz w:val="18"/>
              </w:rPr>
              <w:t>VTM</w:t>
            </w:r>
          </w:p>
        </w:tc>
        <w:tc>
          <w:tcPr>
            <w:tcW w:w="1555" w:type="dxa"/>
          </w:tcPr>
          <w:p>
            <w:pPr>
              <w:pStyle w:val="TableParagraph"/>
              <w:spacing w:before="28"/>
              <w:ind w:left="16"/>
              <w:jc w:val="center"/>
              <w:rPr>
                <w:b/>
                <w:sz w:val="18"/>
              </w:rPr>
            </w:pPr>
            <w:r>
              <w:rPr>
                <w:b/>
                <w:spacing w:val="-5"/>
                <w:sz w:val="18"/>
              </w:rPr>
              <w:t>VTA</w:t>
            </w:r>
          </w:p>
        </w:tc>
      </w:tr>
      <w:tr>
        <w:trPr>
          <w:trHeight w:val="261" w:hRule="atLeast"/>
        </w:trPr>
        <w:tc>
          <w:tcPr>
            <w:tcW w:w="3841" w:type="dxa"/>
          </w:tcPr>
          <w:p>
            <w:pPr>
              <w:pStyle w:val="TableParagraph"/>
              <w:rPr>
                <w:sz w:val="18"/>
              </w:rPr>
            </w:pPr>
            <w:r>
              <w:rPr>
                <w:sz w:val="18"/>
              </w:rPr>
              <w:t>Recepcionista</w:t>
            </w:r>
            <w:r>
              <w:rPr>
                <w:spacing w:val="-11"/>
                <w:sz w:val="18"/>
              </w:rPr>
              <w:t> </w:t>
            </w:r>
            <w:r>
              <w:rPr>
                <w:sz w:val="18"/>
              </w:rPr>
              <w:t>Executiva</w:t>
            </w:r>
            <w:r>
              <w:rPr>
                <w:spacing w:val="-11"/>
                <w:sz w:val="18"/>
              </w:rPr>
              <w:t> </w:t>
            </w:r>
            <w:r>
              <w:rPr>
                <w:spacing w:val="-2"/>
                <w:sz w:val="18"/>
              </w:rPr>
              <w:t>Ambulatório</w:t>
            </w:r>
          </w:p>
        </w:tc>
        <w:tc>
          <w:tcPr>
            <w:tcW w:w="602" w:type="dxa"/>
          </w:tcPr>
          <w:p>
            <w:pPr>
              <w:pStyle w:val="TableParagraph"/>
              <w:rPr>
                <w:sz w:val="18"/>
              </w:rPr>
            </w:pPr>
            <w:r>
              <w:rPr>
                <w:spacing w:val="-10"/>
                <w:sz w:val="18"/>
              </w:rPr>
              <w:t>2</w:t>
            </w:r>
          </w:p>
        </w:tc>
        <w:tc>
          <w:tcPr>
            <w:tcW w:w="616" w:type="dxa"/>
          </w:tcPr>
          <w:p>
            <w:pPr>
              <w:pStyle w:val="TableParagraph"/>
              <w:rPr>
                <w:sz w:val="18"/>
              </w:rPr>
            </w:pPr>
            <w:r>
              <w:rPr>
                <w:spacing w:val="-5"/>
                <w:sz w:val="18"/>
              </w:rPr>
              <w:t>30</w:t>
            </w:r>
          </w:p>
        </w:tc>
        <w:tc>
          <w:tcPr>
            <w:tcW w:w="1307" w:type="dxa"/>
          </w:tcPr>
          <w:p>
            <w:pPr>
              <w:pStyle w:val="TableParagraph"/>
              <w:ind w:left="0" w:right="351"/>
              <w:jc w:val="right"/>
              <w:rPr>
                <w:sz w:val="18"/>
              </w:rPr>
            </w:pPr>
            <w:r>
              <w:rPr>
                <w:sz w:val="18"/>
              </w:rPr>
              <w:t>R$ </w:t>
            </w:r>
            <w:r>
              <w:rPr>
                <w:spacing w:val="-2"/>
                <w:sz w:val="18"/>
              </w:rPr>
              <w:t>5.333,56</w:t>
            </w:r>
          </w:p>
        </w:tc>
        <w:tc>
          <w:tcPr>
            <w:tcW w:w="1431" w:type="dxa"/>
          </w:tcPr>
          <w:p>
            <w:pPr>
              <w:pStyle w:val="TableParagraph"/>
              <w:ind w:left="23"/>
              <w:rPr>
                <w:sz w:val="18"/>
              </w:rPr>
            </w:pPr>
            <w:r>
              <w:rPr>
                <w:sz w:val="18"/>
              </w:rPr>
              <w:t>R$ </w:t>
            </w:r>
            <w:r>
              <w:rPr>
                <w:spacing w:val="-2"/>
                <w:sz w:val="18"/>
              </w:rPr>
              <w:t>10.667,12</w:t>
            </w:r>
          </w:p>
        </w:tc>
        <w:tc>
          <w:tcPr>
            <w:tcW w:w="1555" w:type="dxa"/>
          </w:tcPr>
          <w:p>
            <w:pPr>
              <w:pStyle w:val="TableParagraph"/>
              <w:ind w:left="23"/>
              <w:rPr>
                <w:sz w:val="18"/>
              </w:rPr>
            </w:pPr>
            <w:r>
              <w:rPr>
                <w:sz w:val="18"/>
              </w:rPr>
              <w:t>R$ </w:t>
            </w:r>
            <w:r>
              <w:rPr>
                <w:spacing w:val="-2"/>
                <w:sz w:val="18"/>
              </w:rPr>
              <w:t>128.005,44</w:t>
            </w:r>
          </w:p>
        </w:tc>
      </w:tr>
    </w:tbl>
    <w:p>
      <w:pPr>
        <w:spacing w:before="201"/>
        <w:ind w:left="1329" w:right="0" w:firstLine="0"/>
        <w:jc w:val="left"/>
        <w:rPr>
          <w:sz w:val="18"/>
        </w:rPr>
      </w:pPr>
      <w:r>
        <w:rPr>
          <w:b/>
          <w:sz w:val="18"/>
        </w:rPr>
        <w:t>QPT</w:t>
      </w:r>
      <w:r>
        <w:rPr>
          <w:sz w:val="18"/>
        </w:rPr>
        <w:t>:</w:t>
      </w:r>
      <w:r>
        <w:rPr>
          <w:spacing w:val="-6"/>
          <w:sz w:val="18"/>
        </w:rPr>
        <w:t> </w:t>
      </w:r>
      <w:r>
        <w:rPr>
          <w:sz w:val="18"/>
        </w:rPr>
        <w:t>Quantidade</w:t>
      </w:r>
      <w:r>
        <w:rPr>
          <w:spacing w:val="-5"/>
          <w:sz w:val="18"/>
        </w:rPr>
        <w:t> </w:t>
      </w:r>
      <w:r>
        <w:rPr>
          <w:sz w:val="18"/>
        </w:rPr>
        <w:t>de</w:t>
      </w:r>
      <w:r>
        <w:rPr>
          <w:spacing w:val="-5"/>
          <w:sz w:val="18"/>
        </w:rPr>
        <w:t> </w:t>
      </w:r>
      <w:r>
        <w:rPr>
          <w:sz w:val="18"/>
        </w:rPr>
        <w:t>Postos</w:t>
      </w:r>
      <w:r>
        <w:rPr>
          <w:spacing w:val="-5"/>
          <w:sz w:val="18"/>
        </w:rPr>
        <w:t> </w:t>
      </w:r>
      <w:r>
        <w:rPr>
          <w:sz w:val="18"/>
        </w:rPr>
        <w:t>de</w:t>
      </w:r>
      <w:r>
        <w:rPr>
          <w:spacing w:val="-5"/>
          <w:sz w:val="18"/>
        </w:rPr>
        <w:t> </w:t>
      </w:r>
      <w:r>
        <w:rPr>
          <w:sz w:val="18"/>
        </w:rPr>
        <w:t>Trabalho;</w:t>
      </w:r>
      <w:r>
        <w:rPr>
          <w:spacing w:val="-4"/>
          <w:sz w:val="18"/>
        </w:rPr>
        <w:t> </w:t>
      </w:r>
      <w:r>
        <w:rPr>
          <w:b/>
          <w:sz w:val="18"/>
        </w:rPr>
        <w:t>QHS</w:t>
      </w:r>
      <w:r>
        <w:rPr>
          <w:sz w:val="18"/>
        </w:rPr>
        <w:t>:</w:t>
      </w:r>
      <w:r>
        <w:rPr>
          <w:spacing w:val="-5"/>
          <w:sz w:val="18"/>
        </w:rPr>
        <w:t> </w:t>
      </w:r>
      <w:r>
        <w:rPr>
          <w:sz w:val="18"/>
        </w:rPr>
        <w:t>Quantidade</w:t>
      </w:r>
      <w:r>
        <w:rPr>
          <w:spacing w:val="-5"/>
          <w:sz w:val="18"/>
        </w:rPr>
        <w:t> </w:t>
      </w:r>
      <w:r>
        <w:rPr>
          <w:sz w:val="18"/>
        </w:rPr>
        <w:t>de</w:t>
      </w:r>
      <w:r>
        <w:rPr>
          <w:spacing w:val="-5"/>
          <w:sz w:val="18"/>
        </w:rPr>
        <w:t> </w:t>
      </w:r>
      <w:r>
        <w:rPr>
          <w:sz w:val="18"/>
        </w:rPr>
        <w:t>Horas</w:t>
      </w:r>
      <w:r>
        <w:rPr>
          <w:spacing w:val="-5"/>
          <w:sz w:val="18"/>
        </w:rPr>
        <w:t> </w:t>
      </w:r>
      <w:r>
        <w:rPr>
          <w:spacing w:val="-2"/>
          <w:sz w:val="18"/>
        </w:rPr>
        <w:t>Semanais;</w:t>
      </w:r>
    </w:p>
    <w:p>
      <w:pPr>
        <w:pStyle w:val="BodyText"/>
        <w:spacing w:before="24"/>
        <w:rPr>
          <w:sz w:val="18"/>
        </w:rPr>
      </w:pPr>
    </w:p>
    <w:p>
      <w:pPr>
        <w:spacing w:before="0"/>
        <w:ind w:left="114" w:right="0" w:firstLine="0"/>
        <w:jc w:val="left"/>
        <w:rPr>
          <w:sz w:val="18"/>
        </w:rPr>
      </w:pPr>
      <w:r>
        <w:rPr>
          <w:b/>
          <w:sz w:val="18"/>
        </w:rPr>
        <w:t>VUPT</w:t>
      </w:r>
      <w:r>
        <w:rPr>
          <w:sz w:val="18"/>
        </w:rPr>
        <w:t>:</w:t>
      </w:r>
      <w:r>
        <w:rPr>
          <w:spacing w:val="-3"/>
          <w:sz w:val="18"/>
        </w:rPr>
        <w:t> </w:t>
      </w:r>
      <w:r>
        <w:rPr>
          <w:sz w:val="18"/>
        </w:rPr>
        <w:t>Valor</w:t>
      </w:r>
      <w:r>
        <w:rPr>
          <w:spacing w:val="42"/>
          <w:sz w:val="18"/>
        </w:rPr>
        <w:t> </w:t>
      </w:r>
      <w:r>
        <w:rPr>
          <w:sz w:val="18"/>
        </w:rPr>
        <w:t>Unitário</w:t>
      </w:r>
      <w:r>
        <w:rPr>
          <w:spacing w:val="-1"/>
          <w:sz w:val="18"/>
        </w:rPr>
        <w:t> </w:t>
      </w:r>
      <w:r>
        <w:rPr>
          <w:sz w:val="18"/>
        </w:rPr>
        <w:t>Posto</w:t>
      </w:r>
      <w:r>
        <w:rPr>
          <w:spacing w:val="-2"/>
          <w:sz w:val="18"/>
        </w:rPr>
        <w:t> </w:t>
      </w:r>
      <w:r>
        <w:rPr>
          <w:sz w:val="18"/>
        </w:rPr>
        <w:t>Mensal;</w:t>
      </w:r>
      <w:r>
        <w:rPr>
          <w:spacing w:val="-2"/>
          <w:sz w:val="18"/>
        </w:rPr>
        <w:t> </w:t>
      </w:r>
      <w:r>
        <w:rPr>
          <w:b/>
          <w:sz w:val="18"/>
        </w:rPr>
        <w:t>VTM:</w:t>
      </w:r>
      <w:r>
        <w:rPr>
          <w:b/>
          <w:spacing w:val="-2"/>
          <w:sz w:val="18"/>
        </w:rPr>
        <w:t> </w:t>
      </w:r>
      <w:r>
        <w:rPr>
          <w:sz w:val="18"/>
        </w:rPr>
        <w:t>Valor</w:t>
      </w:r>
      <w:r>
        <w:rPr>
          <w:spacing w:val="-1"/>
          <w:sz w:val="18"/>
        </w:rPr>
        <w:t> </w:t>
      </w:r>
      <w:r>
        <w:rPr>
          <w:sz w:val="18"/>
        </w:rPr>
        <w:t>total</w:t>
      </w:r>
      <w:r>
        <w:rPr>
          <w:spacing w:val="-2"/>
          <w:sz w:val="18"/>
        </w:rPr>
        <w:t> mensal;</w:t>
      </w:r>
    </w:p>
    <w:p>
      <w:pPr>
        <w:pStyle w:val="BodyText"/>
        <w:spacing w:before="24"/>
        <w:rPr>
          <w:sz w:val="18"/>
        </w:rPr>
      </w:pPr>
    </w:p>
    <w:p>
      <w:pPr>
        <w:spacing w:before="0"/>
        <w:ind w:left="114" w:right="0" w:firstLine="0"/>
        <w:jc w:val="left"/>
        <w:rPr>
          <w:sz w:val="18"/>
        </w:rPr>
      </w:pPr>
      <w:r>
        <w:rPr>
          <w:b/>
          <w:sz w:val="18"/>
        </w:rPr>
        <w:t>VTA</w:t>
      </w:r>
      <w:r>
        <w:rPr>
          <w:sz w:val="18"/>
        </w:rPr>
        <w:t>:</w:t>
      </w:r>
      <w:r>
        <w:rPr>
          <w:spacing w:val="-3"/>
          <w:sz w:val="18"/>
        </w:rPr>
        <w:t> </w:t>
      </w:r>
      <w:r>
        <w:rPr>
          <w:sz w:val="18"/>
        </w:rPr>
        <w:t>Valor</w:t>
      </w:r>
      <w:r>
        <w:rPr>
          <w:spacing w:val="-3"/>
          <w:sz w:val="18"/>
        </w:rPr>
        <w:t> </w:t>
      </w:r>
      <w:r>
        <w:rPr>
          <w:sz w:val="18"/>
        </w:rPr>
        <w:t>Total</w:t>
      </w:r>
      <w:r>
        <w:rPr>
          <w:spacing w:val="-2"/>
          <w:sz w:val="18"/>
        </w:rPr>
        <w:t> Anual.</w:t>
      </w:r>
    </w:p>
    <w:p>
      <w:pPr>
        <w:spacing w:after="0"/>
        <w:jc w:val="left"/>
        <w:rPr>
          <w:sz w:val="18"/>
        </w:rPr>
        <w:sectPr>
          <w:pgSz w:w="11910" w:h="16840"/>
          <w:pgMar w:header="469" w:footer="467" w:top="1060" w:bottom="660" w:left="1140" w:right="1140"/>
        </w:sectPr>
      </w:pPr>
    </w:p>
    <w:p>
      <w:pPr>
        <w:pStyle w:val="ListParagraph"/>
        <w:numPr>
          <w:ilvl w:val="1"/>
          <w:numId w:val="8"/>
        </w:numPr>
        <w:tabs>
          <w:tab w:pos="429" w:val="left" w:leader="none"/>
        </w:tabs>
        <w:spacing w:line="240" w:lineRule="auto" w:before="145" w:after="0"/>
        <w:ind w:left="429" w:right="0" w:hanging="315"/>
        <w:jc w:val="left"/>
        <w:rPr>
          <w:sz w:val="18"/>
        </w:rPr>
      </w:pPr>
      <w:r>
        <w:rPr>
          <w:sz w:val="18"/>
        </w:rPr>
        <w:t>Lote</w:t>
      </w:r>
      <w:r>
        <w:rPr>
          <w:spacing w:val="-2"/>
          <w:sz w:val="18"/>
        </w:rPr>
        <w:t> </w:t>
      </w:r>
      <w:r>
        <w:rPr>
          <w:sz w:val="18"/>
        </w:rPr>
        <w:t>3</w:t>
      </w:r>
      <w:r>
        <w:rPr>
          <w:spacing w:val="-1"/>
          <w:sz w:val="18"/>
        </w:rPr>
        <w:t> </w:t>
      </w:r>
      <w:r>
        <w:rPr>
          <w:sz w:val="18"/>
        </w:rPr>
        <w:t>-</w:t>
      </w:r>
      <w:r>
        <w:rPr>
          <w:spacing w:val="-1"/>
          <w:sz w:val="18"/>
        </w:rPr>
        <w:t> </w:t>
      </w:r>
      <w:r>
        <w:rPr>
          <w:spacing w:val="-2"/>
          <w:sz w:val="18"/>
        </w:rPr>
        <w:t>Garçonaria.</w:t>
      </w:r>
    </w:p>
    <w:p>
      <w:pPr>
        <w:pStyle w:val="BodyText"/>
        <w:spacing w:before="3"/>
        <w:rPr>
          <w:sz w:val="20"/>
        </w:rPr>
      </w:pPr>
    </w:p>
    <w:tbl>
      <w:tblPr>
        <w:tblW w:w="0" w:type="auto"/>
        <w:jc w:val="left"/>
        <w:tblInd w:w="158"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top w:w="0" w:type="dxa"/>
          <w:left w:w="0" w:type="dxa"/>
          <w:bottom w:w="0" w:type="dxa"/>
          <w:right w:w="0" w:type="dxa"/>
        </w:tblCellMar>
        <w:tblLook w:val="01E0"/>
      </w:tblPr>
      <w:tblGrid>
        <w:gridCol w:w="2504"/>
        <w:gridCol w:w="693"/>
        <w:gridCol w:w="760"/>
        <w:gridCol w:w="1615"/>
        <w:gridCol w:w="1844"/>
        <w:gridCol w:w="1938"/>
      </w:tblGrid>
      <w:tr>
        <w:trPr>
          <w:trHeight w:val="266" w:hRule="atLeast"/>
        </w:trPr>
        <w:tc>
          <w:tcPr>
            <w:tcW w:w="2504" w:type="dxa"/>
          </w:tcPr>
          <w:p>
            <w:pPr>
              <w:pStyle w:val="TableParagraph"/>
              <w:spacing w:before="28"/>
              <w:rPr>
                <w:b/>
                <w:sz w:val="18"/>
              </w:rPr>
            </w:pPr>
            <w:r>
              <w:rPr>
                <w:b/>
                <w:sz w:val="18"/>
              </w:rPr>
              <w:t>Posto</w:t>
            </w:r>
            <w:r>
              <w:rPr>
                <w:b/>
                <w:spacing w:val="-1"/>
                <w:sz w:val="18"/>
              </w:rPr>
              <w:t> </w:t>
            </w:r>
            <w:r>
              <w:rPr>
                <w:b/>
                <w:sz w:val="18"/>
              </w:rPr>
              <w:t>de</w:t>
            </w:r>
            <w:r>
              <w:rPr>
                <w:b/>
                <w:spacing w:val="-1"/>
                <w:sz w:val="18"/>
              </w:rPr>
              <w:t> </w:t>
            </w:r>
            <w:r>
              <w:rPr>
                <w:b/>
                <w:spacing w:val="-2"/>
                <w:sz w:val="18"/>
              </w:rPr>
              <w:t>Trabalho</w:t>
            </w:r>
          </w:p>
        </w:tc>
        <w:tc>
          <w:tcPr>
            <w:tcW w:w="693" w:type="dxa"/>
          </w:tcPr>
          <w:p>
            <w:pPr>
              <w:pStyle w:val="TableParagraph"/>
              <w:spacing w:before="26"/>
              <w:rPr>
                <w:sz w:val="18"/>
              </w:rPr>
            </w:pPr>
            <w:r>
              <w:rPr>
                <w:spacing w:val="-5"/>
                <w:sz w:val="18"/>
              </w:rPr>
              <w:t>QPT</w:t>
            </w:r>
          </w:p>
        </w:tc>
        <w:tc>
          <w:tcPr>
            <w:tcW w:w="760" w:type="dxa"/>
          </w:tcPr>
          <w:p>
            <w:pPr>
              <w:pStyle w:val="TableParagraph"/>
              <w:spacing w:before="28"/>
              <w:rPr>
                <w:b/>
                <w:sz w:val="18"/>
              </w:rPr>
            </w:pPr>
            <w:r>
              <w:rPr>
                <w:b/>
                <w:spacing w:val="-5"/>
                <w:sz w:val="18"/>
              </w:rPr>
              <w:t>QHS</w:t>
            </w:r>
          </w:p>
        </w:tc>
        <w:tc>
          <w:tcPr>
            <w:tcW w:w="1615" w:type="dxa"/>
          </w:tcPr>
          <w:p>
            <w:pPr>
              <w:pStyle w:val="TableParagraph"/>
              <w:spacing w:before="28"/>
              <w:ind w:left="21"/>
              <w:rPr>
                <w:b/>
                <w:sz w:val="18"/>
              </w:rPr>
            </w:pPr>
            <w:r>
              <w:rPr>
                <w:b/>
                <w:spacing w:val="-4"/>
                <w:sz w:val="18"/>
              </w:rPr>
              <w:t>VUPT</w:t>
            </w:r>
          </w:p>
        </w:tc>
        <w:tc>
          <w:tcPr>
            <w:tcW w:w="1844" w:type="dxa"/>
          </w:tcPr>
          <w:p>
            <w:pPr>
              <w:pStyle w:val="TableParagraph"/>
              <w:spacing w:before="28"/>
              <w:ind w:left="21"/>
              <w:rPr>
                <w:b/>
                <w:sz w:val="18"/>
              </w:rPr>
            </w:pPr>
            <w:r>
              <w:rPr>
                <w:b/>
                <w:spacing w:val="-5"/>
                <w:sz w:val="18"/>
              </w:rPr>
              <w:t>VTM</w:t>
            </w:r>
          </w:p>
        </w:tc>
        <w:tc>
          <w:tcPr>
            <w:tcW w:w="1938" w:type="dxa"/>
          </w:tcPr>
          <w:p>
            <w:pPr>
              <w:pStyle w:val="TableParagraph"/>
              <w:spacing w:before="28"/>
              <w:ind w:left="21"/>
              <w:rPr>
                <w:b/>
                <w:sz w:val="18"/>
              </w:rPr>
            </w:pPr>
            <w:r>
              <w:rPr>
                <w:b/>
                <w:spacing w:val="-5"/>
                <w:sz w:val="18"/>
              </w:rPr>
              <w:t>VTA</w:t>
            </w:r>
          </w:p>
        </w:tc>
      </w:tr>
      <w:tr>
        <w:trPr>
          <w:trHeight w:val="261" w:hRule="atLeast"/>
        </w:trPr>
        <w:tc>
          <w:tcPr>
            <w:tcW w:w="2504" w:type="dxa"/>
          </w:tcPr>
          <w:p>
            <w:pPr>
              <w:pStyle w:val="TableParagraph"/>
              <w:rPr>
                <w:sz w:val="18"/>
              </w:rPr>
            </w:pPr>
            <w:r>
              <w:rPr>
                <w:spacing w:val="-2"/>
                <w:sz w:val="18"/>
              </w:rPr>
              <w:t>Garçonaria</w:t>
            </w:r>
          </w:p>
        </w:tc>
        <w:tc>
          <w:tcPr>
            <w:tcW w:w="693" w:type="dxa"/>
          </w:tcPr>
          <w:p>
            <w:pPr>
              <w:pStyle w:val="TableParagraph"/>
              <w:rPr>
                <w:sz w:val="18"/>
              </w:rPr>
            </w:pPr>
            <w:r>
              <w:rPr>
                <w:spacing w:val="-5"/>
                <w:sz w:val="18"/>
              </w:rPr>
              <w:t>10</w:t>
            </w:r>
          </w:p>
        </w:tc>
        <w:tc>
          <w:tcPr>
            <w:tcW w:w="760" w:type="dxa"/>
          </w:tcPr>
          <w:p>
            <w:pPr>
              <w:pStyle w:val="TableParagraph"/>
              <w:rPr>
                <w:sz w:val="18"/>
              </w:rPr>
            </w:pPr>
            <w:r>
              <w:rPr>
                <w:spacing w:val="-5"/>
                <w:sz w:val="18"/>
              </w:rPr>
              <w:t>40</w:t>
            </w:r>
          </w:p>
        </w:tc>
        <w:tc>
          <w:tcPr>
            <w:tcW w:w="1615" w:type="dxa"/>
          </w:tcPr>
          <w:p>
            <w:pPr>
              <w:pStyle w:val="TableParagraph"/>
              <w:ind w:left="21"/>
              <w:rPr>
                <w:sz w:val="18"/>
              </w:rPr>
            </w:pPr>
            <w:r>
              <w:rPr>
                <w:sz w:val="18"/>
              </w:rPr>
              <w:t>R$ </w:t>
            </w:r>
            <w:r>
              <w:rPr>
                <w:spacing w:val="-2"/>
                <w:sz w:val="18"/>
              </w:rPr>
              <w:t>4.587,35</w:t>
            </w:r>
          </w:p>
        </w:tc>
        <w:tc>
          <w:tcPr>
            <w:tcW w:w="1844" w:type="dxa"/>
          </w:tcPr>
          <w:p>
            <w:pPr>
              <w:pStyle w:val="TableParagraph"/>
              <w:ind w:left="66"/>
              <w:rPr>
                <w:sz w:val="18"/>
              </w:rPr>
            </w:pPr>
            <w:r>
              <w:rPr>
                <w:sz w:val="18"/>
              </w:rPr>
              <w:t>R$ </w:t>
            </w:r>
            <w:r>
              <w:rPr>
                <w:spacing w:val="-2"/>
                <w:sz w:val="18"/>
              </w:rPr>
              <w:t>45.873,50</w:t>
            </w:r>
          </w:p>
        </w:tc>
        <w:tc>
          <w:tcPr>
            <w:tcW w:w="1938" w:type="dxa"/>
          </w:tcPr>
          <w:p>
            <w:pPr>
              <w:pStyle w:val="TableParagraph"/>
              <w:ind w:left="21"/>
              <w:rPr>
                <w:sz w:val="18"/>
              </w:rPr>
            </w:pPr>
            <w:r>
              <w:rPr>
                <w:sz w:val="18"/>
              </w:rPr>
              <w:t>RS</w:t>
            </w:r>
            <w:r>
              <w:rPr>
                <w:spacing w:val="-2"/>
                <w:sz w:val="18"/>
              </w:rPr>
              <w:t> 550.482,00</w:t>
            </w:r>
          </w:p>
        </w:tc>
      </w:tr>
    </w:tbl>
    <w:p>
      <w:pPr>
        <w:spacing w:before="201"/>
        <w:ind w:left="1329" w:right="0" w:firstLine="0"/>
        <w:jc w:val="left"/>
        <w:rPr>
          <w:sz w:val="18"/>
        </w:rPr>
      </w:pPr>
      <w:r>
        <w:rPr>
          <w:b/>
          <w:sz w:val="18"/>
        </w:rPr>
        <w:t>QPT</w:t>
      </w:r>
      <w:r>
        <w:rPr>
          <w:sz w:val="18"/>
        </w:rPr>
        <w:t>:</w:t>
      </w:r>
      <w:r>
        <w:rPr>
          <w:spacing w:val="-6"/>
          <w:sz w:val="18"/>
        </w:rPr>
        <w:t> </w:t>
      </w:r>
      <w:r>
        <w:rPr>
          <w:sz w:val="18"/>
        </w:rPr>
        <w:t>Quantidade</w:t>
      </w:r>
      <w:r>
        <w:rPr>
          <w:spacing w:val="-5"/>
          <w:sz w:val="18"/>
        </w:rPr>
        <w:t> </w:t>
      </w:r>
      <w:r>
        <w:rPr>
          <w:sz w:val="18"/>
        </w:rPr>
        <w:t>de</w:t>
      </w:r>
      <w:r>
        <w:rPr>
          <w:spacing w:val="-5"/>
          <w:sz w:val="18"/>
        </w:rPr>
        <w:t> </w:t>
      </w:r>
      <w:r>
        <w:rPr>
          <w:sz w:val="18"/>
        </w:rPr>
        <w:t>Postos</w:t>
      </w:r>
      <w:r>
        <w:rPr>
          <w:spacing w:val="-5"/>
          <w:sz w:val="18"/>
        </w:rPr>
        <w:t> </w:t>
      </w:r>
      <w:r>
        <w:rPr>
          <w:sz w:val="18"/>
        </w:rPr>
        <w:t>de</w:t>
      </w:r>
      <w:r>
        <w:rPr>
          <w:spacing w:val="-5"/>
          <w:sz w:val="18"/>
        </w:rPr>
        <w:t> </w:t>
      </w:r>
      <w:r>
        <w:rPr>
          <w:sz w:val="18"/>
        </w:rPr>
        <w:t>Trabalho;</w:t>
      </w:r>
      <w:r>
        <w:rPr>
          <w:spacing w:val="-4"/>
          <w:sz w:val="18"/>
        </w:rPr>
        <w:t> </w:t>
      </w:r>
      <w:r>
        <w:rPr>
          <w:b/>
          <w:sz w:val="18"/>
        </w:rPr>
        <w:t>QHS</w:t>
      </w:r>
      <w:r>
        <w:rPr>
          <w:sz w:val="18"/>
        </w:rPr>
        <w:t>:</w:t>
      </w:r>
      <w:r>
        <w:rPr>
          <w:spacing w:val="-5"/>
          <w:sz w:val="18"/>
        </w:rPr>
        <w:t> </w:t>
      </w:r>
      <w:r>
        <w:rPr>
          <w:sz w:val="18"/>
        </w:rPr>
        <w:t>Quantidade</w:t>
      </w:r>
      <w:r>
        <w:rPr>
          <w:spacing w:val="-5"/>
          <w:sz w:val="18"/>
        </w:rPr>
        <w:t> </w:t>
      </w:r>
      <w:r>
        <w:rPr>
          <w:sz w:val="18"/>
        </w:rPr>
        <w:t>de</w:t>
      </w:r>
      <w:r>
        <w:rPr>
          <w:spacing w:val="-5"/>
          <w:sz w:val="18"/>
        </w:rPr>
        <w:t> </w:t>
      </w:r>
      <w:r>
        <w:rPr>
          <w:sz w:val="18"/>
        </w:rPr>
        <w:t>Horas</w:t>
      </w:r>
      <w:r>
        <w:rPr>
          <w:spacing w:val="-5"/>
          <w:sz w:val="18"/>
        </w:rPr>
        <w:t> </w:t>
      </w:r>
      <w:r>
        <w:rPr>
          <w:spacing w:val="-2"/>
          <w:sz w:val="18"/>
        </w:rPr>
        <w:t>Semanais;</w:t>
      </w:r>
    </w:p>
    <w:p>
      <w:pPr>
        <w:pStyle w:val="BodyText"/>
        <w:spacing w:before="24"/>
        <w:rPr>
          <w:sz w:val="18"/>
        </w:rPr>
      </w:pPr>
    </w:p>
    <w:p>
      <w:pPr>
        <w:spacing w:before="0"/>
        <w:ind w:left="114" w:right="0" w:firstLine="0"/>
        <w:jc w:val="left"/>
        <w:rPr>
          <w:sz w:val="18"/>
        </w:rPr>
      </w:pPr>
      <w:r>
        <w:rPr>
          <w:b/>
          <w:sz w:val="18"/>
        </w:rPr>
        <w:t>VUPT</w:t>
      </w:r>
      <w:r>
        <w:rPr>
          <w:sz w:val="18"/>
        </w:rPr>
        <w:t>:</w:t>
      </w:r>
      <w:r>
        <w:rPr>
          <w:spacing w:val="-3"/>
          <w:sz w:val="18"/>
        </w:rPr>
        <w:t> </w:t>
      </w:r>
      <w:r>
        <w:rPr>
          <w:sz w:val="18"/>
        </w:rPr>
        <w:t>Valor</w:t>
      </w:r>
      <w:r>
        <w:rPr>
          <w:spacing w:val="42"/>
          <w:sz w:val="18"/>
        </w:rPr>
        <w:t> </w:t>
      </w:r>
      <w:r>
        <w:rPr>
          <w:sz w:val="18"/>
        </w:rPr>
        <w:t>Unitário</w:t>
      </w:r>
      <w:r>
        <w:rPr>
          <w:spacing w:val="-1"/>
          <w:sz w:val="18"/>
        </w:rPr>
        <w:t> </w:t>
      </w:r>
      <w:r>
        <w:rPr>
          <w:sz w:val="18"/>
        </w:rPr>
        <w:t>Posto</w:t>
      </w:r>
      <w:r>
        <w:rPr>
          <w:spacing w:val="-2"/>
          <w:sz w:val="18"/>
        </w:rPr>
        <w:t> </w:t>
      </w:r>
      <w:r>
        <w:rPr>
          <w:sz w:val="18"/>
        </w:rPr>
        <w:t>Mensal;</w:t>
      </w:r>
      <w:r>
        <w:rPr>
          <w:spacing w:val="-2"/>
          <w:sz w:val="18"/>
        </w:rPr>
        <w:t> </w:t>
      </w:r>
      <w:r>
        <w:rPr>
          <w:b/>
          <w:sz w:val="18"/>
        </w:rPr>
        <w:t>VTM:</w:t>
      </w:r>
      <w:r>
        <w:rPr>
          <w:b/>
          <w:spacing w:val="-2"/>
          <w:sz w:val="18"/>
        </w:rPr>
        <w:t> </w:t>
      </w:r>
      <w:r>
        <w:rPr>
          <w:sz w:val="18"/>
        </w:rPr>
        <w:t>Valor</w:t>
      </w:r>
      <w:r>
        <w:rPr>
          <w:spacing w:val="-1"/>
          <w:sz w:val="18"/>
        </w:rPr>
        <w:t> </w:t>
      </w:r>
      <w:r>
        <w:rPr>
          <w:sz w:val="18"/>
        </w:rPr>
        <w:t>total</w:t>
      </w:r>
      <w:r>
        <w:rPr>
          <w:spacing w:val="-2"/>
          <w:sz w:val="18"/>
        </w:rPr>
        <w:t> mensal;</w:t>
      </w:r>
    </w:p>
    <w:p>
      <w:pPr>
        <w:pStyle w:val="BodyText"/>
        <w:spacing w:before="24"/>
        <w:rPr>
          <w:sz w:val="18"/>
        </w:rPr>
      </w:pPr>
    </w:p>
    <w:p>
      <w:pPr>
        <w:spacing w:before="0"/>
        <w:ind w:left="114" w:right="0" w:firstLine="0"/>
        <w:jc w:val="left"/>
        <w:rPr>
          <w:sz w:val="18"/>
        </w:rPr>
      </w:pPr>
      <w:r>
        <w:rPr>
          <w:b/>
          <w:sz w:val="18"/>
        </w:rPr>
        <w:t>VTA</w:t>
      </w:r>
      <w:r>
        <w:rPr>
          <w:sz w:val="18"/>
        </w:rPr>
        <w:t>:</w:t>
      </w:r>
      <w:r>
        <w:rPr>
          <w:spacing w:val="-3"/>
          <w:sz w:val="18"/>
        </w:rPr>
        <w:t> </w:t>
      </w:r>
      <w:r>
        <w:rPr>
          <w:sz w:val="18"/>
        </w:rPr>
        <w:t>Valor</w:t>
      </w:r>
      <w:r>
        <w:rPr>
          <w:spacing w:val="-3"/>
          <w:sz w:val="18"/>
        </w:rPr>
        <w:t> </w:t>
      </w:r>
      <w:r>
        <w:rPr>
          <w:sz w:val="18"/>
        </w:rPr>
        <w:t>Total</w:t>
      </w:r>
      <w:r>
        <w:rPr>
          <w:spacing w:val="-2"/>
          <w:sz w:val="18"/>
        </w:rPr>
        <w:t> Anual.</w:t>
      </w:r>
    </w:p>
    <w:p>
      <w:pPr>
        <w:pStyle w:val="BodyText"/>
        <w:rPr>
          <w:sz w:val="18"/>
        </w:rPr>
      </w:pPr>
    </w:p>
    <w:p>
      <w:pPr>
        <w:pStyle w:val="BodyText"/>
        <w:rPr>
          <w:sz w:val="18"/>
        </w:rPr>
      </w:pPr>
    </w:p>
    <w:p>
      <w:pPr>
        <w:pStyle w:val="BodyText"/>
        <w:spacing w:before="43"/>
        <w:rPr>
          <w:sz w:val="18"/>
        </w:rPr>
      </w:pPr>
    </w:p>
    <w:p>
      <w:pPr>
        <w:spacing w:before="1"/>
        <w:ind w:left="114" w:right="0" w:firstLine="0"/>
        <w:jc w:val="left"/>
        <w:rPr>
          <w:b/>
          <w:sz w:val="18"/>
        </w:rPr>
      </w:pPr>
      <w:r>
        <w:rPr>
          <w:sz w:val="18"/>
        </w:rPr>
        <w:t>9.3.</w:t>
      </w:r>
      <w:r>
        <w:rPr>
          <w:spacing w:val="-3"/>
          <w:sz w:val="18"/>
        </w:rPr>
        <w:t> </w:t>
      </w:r>
      <w:r>
        <w:rPr>
          <w:sz w:val="18"/>
        </w:rPr>
        <w:t>Valor</w:t>
      </w:r>
      <w:r>
        <w:rPr>
          <w:spacing w:val="-1"/>
          <w:sz w:val="18"/>
        </w:rPr>
        <w:t> </w:t>
      </w:r>
      <w:r>
        <w:rPr>
          <w:sz w:val="18"/>
        </w:rPr>
        <w:t>total</w:t>
      </w:r>
      <w:r>
        <w:rPr>
          <w:spacing w:val="-1"/>
          <w:sz w:val="18"/>
        </w:rPr>
        <w:t> </w:t>
      </w:r>
      <w:r>
        <w:rPr>
          <w:sz w:val="18"/>
        </w:rPr>
        <w:t>do</w:t>
      </w:r>
      <w:r>
        <w:rPr>
          <w:spacing w:val="-1"/>
          <w:sz w:val="18"/>
        </w:rPr>
        <w:t> </w:t>
      </w:r>
      <w:r>
        <w:rPr>
          <w:sz w:val="18"/>
        </w:rPr>
        <w:t>contrato</w:t>
      </w:r>
      <w:r>
        <w:rPr>
          <w:spacing w:val="-2"/>
          <w:sz w:val="18"/>
        </w:rPr>
        <w:t> </w:t>
      </w:r>
      <w:r>
        <w:rPr>
          <w:b/>
          <w:sz w:val="18"/>
        </w:rPr>
        <w:t>R$ </w:t>
      </w:r>
      <w:r>
        <w:rPr>
          <w:b/>
          <w:spacing w:val="-2"/>
          <w:sz w:val="18"/>
        </w:rPr>
        <w:t>1.830.536,40.</w:t>
      </w:r>
    </w:p>
    <w:p>
      <w:pPr>
        <w:pStyle w:val="BodyText"/>
        <w:rPr>
          <w:b/>
          <w:sz w:val="18"/>
        </w:rPr>
      </w:pPr>
    </w:p>
    <w:p>
      <w:pPr>
        <w:pStyle w:val="BodyText"/>
        <w:rPr>
          <w:b/>
          <w:sz w:val="18"/>
        </w:rPr>
      </w:pPr>
    </w:p>
    <w:p>
      <w:pPr>
        <w:pStyle w:val="BodyText"/>
        <w:spacing w:before="50"/>
        <w:rPr>
          <w:b/>
          <w:sz w:val="18"/>
        </w:rPr>
      </w:pPr>
    </w:p>
    <w:p>
      <w:pPr>
        <w:pStyle w:val="Heading1"/>
        <w:numPr>
          <w:ilvl w:val="0"/>
          <w:numId w:val="1"/>
        </w:numPr>
        <w:tabs>
          <w:tab w:pos="519" w:val="left" w:leader="none"/>
        </w:tabs>
        <w:spacing w:line="240" w:lineRule="auto" w:before="1" w:after="0"/>
        <w:ind w:left="519" w:right="0" w:hanging="405"/>
        <w:jc w:val="left"/>
      </w:pPr>
      <w:bookmarkStart w:name="10. Justificativa para o Parcelamento ou" w:id="11"/>
      <w:bookmarkEnd w:id="11"/>
      <w:r>
        <w:rPr>
          <w:b w:val="0"/>
        </w:rPr>
      </w:r>
      <w:r>
        <w:rPr/>
        <w:t>Justificativa</w:t>
      </w:r>
      <w:r>
        <w:rPr>
          <w:spacing w:val="-1"/>
        </w:rPr>
        <w:t> </w:t>
      </w:r>
      <w:r>
        <w:rPr/>
        <w:t>para o Parcelamento ou</w:t>
      </w:r>
      <w:r>
        <w:rPr>
          <w:spacing w:val="-1"/>
        </w:rPr>
        <w:t> </w:t>
      </w:r>
      <w:r>
        <w:rPr/>
        <w:t>não da </w:t>
      </w:r>
      <w:r>
        <w:rPr>
          <w:spacing w:val="-2"/>
        </w:rPr>
        <w:t>Solução</w:t>
      </w:r>
    </w:p>
    <w:p>
      <w:pPr>
        <w:pStyle w:val="BodyText"/>
        <w:spacing w:before="236"/>
        <w:ind w:left="114"/>
      </w:pPr>
      <w:r>
        <w:rPr/>
        <w:t>10.1.</w:t>
      </w:r>
      <w:r>
        <w:rPr>
          <w:spacing w:val="-3"/>
        </w:rPr>
        <w:t> </w:t>
      </w:r>
      <w:r>
        <w:rPr/>
        <w:t>Não</w:t>
      </w:r>
      <w:r>
        <w:rPr>
          <w:spacing w:val="-1"/>
        </w:rPr>
        <w:t> </w:t>
      </w:r>
      <w:r>
        <w:rPr/>
        <w:t>se</w:t>
      </w:r>
      <w:r>
        <w:rPr>
          <w:spacing w:val="-2"/>
        </w:rPr>
        <w:t> </w:t>
      </w:r>
      <w:r>
        <w:rPr/>
        <w:t>aplica,</w:t>
      </w:r>
      <w:r>
        <w:rPr>
          <w:spacing w:val="-1"/>
        </w:rPr>
        <w:t> </w:t>
      </w:r>
      <w:r>
        <w:rPr/>
        <w:t>por</w:t>
      </w:r>
      <w:r>
        <w:rPr>
          <w:spacing w:val="-1"/>
        </w:rPr>
        <w:t> </w:t>
      </w:r>
      <w:r>
        <w:rPr/>
        <w:t>se</w:t>
      </w:r>
      <w:r>
        <w:rPr>
          <w:spacing w:val="-2"/>
        </w:rPr>
        <w:t> </w:t>
      </w:r>
      <w:r>
        <w:rPr/>
        <w:t>tratar</w:t>
      </w:r>
      <w:r>
        <w:rPr>
          <w:spacing w:val="-1"/>
        </w:rPr>
        <w:t> </w:t>
      </w:r>
      <w:r>
        <w:rPr/>
        <w:t>de</w:t>
      </w:r>
      <w:r>
        <w:rPr>
          <w:spacing w:val="-2"/>
        </w:rPr>
        <w:t> </w:t>
      </w:r>
      <w:r>
        <w:rPr/>
        <w:t>prestação</w:t>
      </w:r>
      <w:r>
        <w:rPr>
          <w:spacing w:val="-1"/>
        </w:rPr>
        <w:t> </w:t>
      </w:r>
      <w:r>
        <w:rPr/>
        <w:t>de</w:t>
      </w:r>
      <w:r>
        <w:rPr>
          <w:spacing w:val="-2"/>
        </w:rPr>
        <w:t> </w:t>
      </w:r>
      <w:r>
        <w:rPr/>
        <w:t>serviço</w:t>
      </w:r>
      <w:r>
        <w:rPr>
          <w:spacing w:val="-1"/>
        </w:rPr>
        <w:t> </w:t>
      </w:r>
      <w:r>
        <w:rPr/>
        <w:t>de</w:t>
      </w:r>
      <w:r>
        <w:rPr>
          <w:spacing w:val="-2"/>
        </w:rPr>
        <w:t> </w:t>
      </w:r>
      <w:r>
        <w:rPr/>
        <w:t>natureta</w:t>
      </w:r>
      <w:r>
        <w:rPr>
          <w:spacing w:val="-1"/>
        </w:rPr>
        <w:t> </w:t>
      </w:r>
      <w:r>
        <w:rPr>
          <w:spacing w:val="-2"/>
        </w:rPr>
        <w:t>continuada.</w:t>
      </w:r>
    </w:p>
    <w:p>
      <w:pPr>
        <w:pStyle w:val="BodyText"/>
      </w:pPr>
    </w:p>
    <w:p>
      <w:pPr>
        <w:pStyle w:val="BodyText"/>
        <w:spacing w:before="191"/>
      </w:pPr>
    </w:p>
    <w:p>
      <w:pPr>
        <w:pStyle w:val="Heading1"/>
        <w:numPr>
          <w:ilvl w:val="0"/>
          <w:numId w:val="1"/>
        </w:numPr>
        <w:tabs>
          <w:tab w:pos="519" w:val="left" w:leader="none"/>
        </w:tabs>
        <w:spacing w:line="240" w:lineRule="auto" w:before="0" w:after="0"/>
        <w:ind w:left="519" w:right="0" w:hanging="405"/>
        <w:jc w:val="left"/>
      </w:pPr>
      <w:bookmarkStart w:name="11. Contratações Correlatas e/ou Interde" w:id="12"/>
      <w:bookmarkEnd w:id="12"/>
      <w:r>
        <w:rPr>
          <w:b w:val="0"/>
        </w:rPr>
      </w:r>
      <w:r>
        <w:rPr/>
        <w:t>Contratações</w:t>
      </w:r>
      <w:r>
        <w:rPr>
          <w:spacing w:val="-9"/>
        </w:rPr>
        <w:t> </w:t>
      </w:r>
      <w:r>
        <w:rPr/>
        <w:t>Correlatas</w:t>
      </w:r>
      <w:r>
        <w:rPr>
          <w:spacing w:val="-9"/>
        </w:rPr>
        <w:t> </w:t>
      </w:r>
      <w:r>
        <w:rPr/>
        <w:t>e/ou</w:t>
      </w:r>
      <w:r>
        <w:rPr>
          <w:spacing w:val="-8"/>
        </w:rPr>
        <w:t> </w:t>
      </w:r>
      <w:r>
        <w:rPr>
          <w:spacing w:val="-2"/>
        </w:rPr>
        <w:t>Interdependentes</w:t>
      </w:r>
    </w:p>
    <w:p>
      <w:pPr>
        <w:pStyle w:val="BodyText"/>
        <w:spacing w:before="236"/>
        <w:ind w:left="114"/>
      </w:pPr>
      <w:r>
        <w:rPr/>
        <w:t>11.1.</w:t>
      </w:r>
      <w:r>
        <w:rPr>
          <w:spacing w:val="-3"/>
        </w:rPr>
        <w:t> </w:t>
      </w:r>
      <w:r>
        <w:rPr/>
        <w:t>São</w:t>
      </w:r>
      <w:r>
        <w:rPr>
          <w:spacing w:val="-3"/>
        </w:rPr>
        <w:t> </w:t>
      </w:r>
      <w:r>
        <w:rPr/>
        <w:t>correlatas</w:t>
      </w:r>
      <w:r>
        <w:rPr>
          <w:spacing w:val="-4"/>
        </w:rPr>
        <w:t> </w:t>
      </w:r>
      <w:r>
        <w:rPr/>
        <w:t>aos</w:t>
      </w:r>
      <w:r>
        <w:rPr>
          <w:spacing w:val="-3"/>
        </w:rPr>
        <w:t> </w:t>
      </w:r>
      <w:r>
        <w:rPr/>
        <w:t>contratos</w:t>
      </w:r>
      <w:r>
        <w:rPr>
          <w:spacing w:val="-4"/>
        </w:rPr>
        <w:t> </w:t>
      </w:r>
      <w:r>
        <w:rPr/>
        <w:t>04/2019</w:t>
      </w:r>
      <w:r>
        <w:rPr>
          <w:spacing w:val="-3"/>
        </w:rPr>
        <w:t> </w:t>
      </w:r>
      <w:r>
        <w:rPr/>
        <w:t>e</w:t>
      </w:r>
      <w:r>
        <w:rPr>
          <w:spacing w:val="-3"/>
        </w:rPr>
        <w:t> </w:t>
      </w:r>
      <w:r>
        <w:rPr>
          <w:spacing w:val="-2"/>
        </w:rPr>
        <w:t>108/2020.</w:t>
      </w:r>
    </w:p>
    <w:p>
      <w:pPr>
        <w:pStyle w:val="BodyText"/>
      </w:pPr>
    </w:p>
    <w:p>
      <w:pPr>
        <w:pStyle w:val="BodyText"/>
        <w:spacing w:before="192"/>
      </w:pPr>
    </w:p>
    <w:p>
      <w:pPr>
        <w:pStyle w:val="Heading1"/>
        <w:numPr>
          <w:ilvl w:val="0"/>
          <w:numId w:val="1"/>
        </w:numPr>
        <w:tabs>
          <w:tab w:pos="519" w:val="left" w:leader="none"/>
        </w:tabs>
        <w:spacing w:line="240" w:lineRule="auto" w:before="0" w:after="0"/>
        <w:ind w:left="519" w:right="0" w:hanging="405"/>
        <w:jc w:val="left"/>
      </w:pPr>
      <w:bookmarkStart w:name="12. Alinhamento entre a Contratação e o " w:id="13"/>
      <w:bookmarkEnd w:id="13"/>
      <w:r>
        <w:rPr>
          <w:b w:val="0"/>
        </w:rPr>
      </w:r>
      <w:r>
        <w:rPr/>
        <w:t>Alinhamento</w:t>
      </w:r>
      <w:r>
        <w:rPr>
          <w:spacing w:val="-1"/>
        </w:rPr>
        <w:t> </w:t>
      </w:r>
      <w:r>
        <w:rPr/>
        <w:t>entre</w:t>
      </w:r>
      <w:r>
        <w:rPr>
          <w:spacing w:val="-2"/>
        </w:rPr>
        <w:t> </w:t>
      </w:r>
      <w:r>
        <w:rPr/>
        <w:t>a Contratação</w:t>
      </w:r>
      <w:r>
        <w:rPr>
          <w:spacing w:val="-1"/>
        </w:rPr>
        <w:t> </w:t>
      </w:r>
      <w:r>
        <w:rPr/>
        <w:t>e</w:t>
      </w:r>
      <w:r>
        <w:rPr>
          <w:spacing w:val="-2"/>
        </w:rPr>
        <w:t> </w:t>
      </w:r>
      <w:r>
        <w:rPr/>
        <w:t>o </w:t>
      </w:r>
      <w:r>
        <w:rPr>
          <w:spacing w:val="-2"/>
        </w:rPr>
        <w:t>Planejamento</w:t>
      </w:r>
    </w:p>
    <w:p>
      <w:pPr>
        <w:pStyle w:val="BodyText"/>
        <w:spacing w:line="268" w:lineRule="auto" w:before="236"/>
        <w:ind w:left="114" w:right="224"/>
      </w:pPr>
      <w:r>
        <w:rPr/>
        <w:t>12.1.</w:t>
      </w:r>
      <w:r>
        <w:rPr>
          <w:spacing w:val="40"/>
        </w:rPr>
        <w:t> </w:t>
      </w:r>
      <w:r>
        <w:rPr/>
        <w:t>A</w:t>
      </w:r>
      <w:r>
        <w:rPr>
          <w:spacing w:val="-4"/>
        </w:rPr>
        <w:t> </w:t>
      </w:r>
      <w:r>
        <w:rPr/>
        <w:t>contratação</w:t>
      </w:r>
      <w:r>
        <w:rPr>
          <w:spacing w:val="-3"/>
        </w:rPr>
        <w:t> </w:t>
      </w:r>
      <w:r>
        <w:rPr/>
        <w:t>pretendida</w:t>
      </w:r>
      <w:r>
        <w:rPr>
          <w:spacing w:val="-4"/>
        </w:rPr>
        <w:t> </w:t>
      </w:r>
      <w:r>
        <w:rPr/>
        <w:t>tem</w:t>
      </w:r>
      <w:r>
        <w:rPr>
          <w:spacing w:val="-4"/>
        </w:rPr>
        <w:t> </w:t>
      </w:r>
      <w:r>
        <w:rPr/>
        <w:t>consonância</w:t>
      </w:r>
      <w:r>
        <w:rPr>
          <w:spacing w:val="-4"/>
        </w:rPr>
        <w:t> </w:t>
      </w:r>
      <w:r>
        <w:rPr/>
        <w:t>com</w:t>
      </w:r>
      <w:r>
        <w:rPr>
          <w:spacing w:val="-4"/>
        </w:rPr>
        <w:t> </w:t>
      </w:r>
      <w:r>
        <w:rPr/>
        <w:t>o</w:t>
      </w:r>
      <w:r>
        <w:rPr>
          <w:spacing w:val="-3"/>
        </w:rPr>
        <w:t> </w:t>
      </w:r>
      <w:r>
        <w:rPr/>
        <w:t>Planejamento</w:t>
      </w:r>
      <w:r>
        <w:rPr>
          <w:spacing w:val="-3"/>
        </w:rPr>
        <w:t> </w:t>
      </w:r>
      <w:r>
        <w:rPr/>
        <w:t>Estratégico</w:t>
      </w:r>
      <w:r>
        <w:rPr>
          <w:spacing w:val="-3"/>
        </w:rPr>
        <w:t> </w:t>
      </w:r>
      <w:r>
        <w:rPr/>
        <w:t>do</w:t>
      </w:r>
      <w:r>
        <w:rPr>
          <w:spacing w:val="-3"/>
        </w:rPr>
        <w:t> </w:t>
      </w:r>
      <w:r>
        <w:rPr/>
        <w:t>PJMT,</w:t>
      </w:r>
      <w:r>
        <w:rPr>
          <w:spacing w:val="-3"/>
        </w:rPr>
        <w:t> </w:t>
      </w:r>
      <w:r>
        <w:rPr/>
        <w:t>uma</w:t>
      </w:r>
      <w:r>
        <w:rPr>
          <w:spacing w:val="-4"/>
        </w:rPr>
        <w:t> </w:t>
      </w:r>
      <w:r>
        <w:rPr/>
        <w:t>vez</w:t>
      </w:r>
      <w:r>
        <w:rPr>
          <w:spacing w:val="-4"/>
        </w:rPr>
        <w:t> </w:t>
      </w:r>
      <w:r>
        <w:rPr/>
        <w:t>que consta na sua programação orçamentária e financeira anual.</w:t>
      </w:r>
    </w:p>
    <w:p>
      <w:pPr>
        <w:pStyle w:val="BodyText"/>
      </w:pPr>
    </w:p>
    <w:p>
      <w:pPr>
        <w:pStyle w:val="BodyText"/>
        <w:spacing w:before="162"/>
      </w:pPr>
    </w:p>
    <w:p>
      <w:pPr>
        <w:pStyle w:val="Heading1"/>
        <w:numPr>
          <w:ilvl w:val="0"/>
          <w:numId w:val="1"/>
        </w:numPr>
        <w:tabs>
          <w:tab w:pos="519" w:val="left" w:leader="none"/>
        </w:tabs>
        <w:spacing w:line="240" w:lineRule="auto" w:before="0" w:after="0"/>
        <w:ind w:left="519" w:right="0" w:hanging="405"/>
        <w:jc w:val="left"/>
      </w:pPr>
      <w:bookmarkStart w:name="13. Benefícios a serem alcançados com a " w:id="14"/>
      <w:bookmarkEnd w:id="14"/>
      <w:r>
        <w:rPr>
          <w:b w:val="0"/>
        </w:rPr>
      </w:r>
      <w:r>
        <w:rPr/>
        <w:t>Benefícios</w:t>
      </w:r>
      <w:r>
        <w:rPr>
          <w:spacing w:val="-4"/>
        </w:rPr>
        <w:t> </w:t>
      </w:r>
      <w:r>
        <w:rPr/>
        <w:t>a</w:t>
      </w:r>
      <w:r>
        <w:rPr>
          <w:spacing w:val="-3"/>
        </w:rPr>
        <w:t> </w:t>
      </w:r>
      <w:r>
        <w:rPr/>
        <w:t>serem</w:t>
      </w:r>
      <w:r>
        <w:rPr>
          <w:spacing w:val="-3"/>
        </w:rPr>
        <w:t> </w:t>
      </w:r>
      <w:r>
        <w:rPr/>
        <w:t>alcançados</w:t>
      </w:r>
      <w:r>
        <w:rPr>
          <w:spacing w:val="-4"/>
        </w:rPr>
        <w:t> </w:t>
      </w:r>
      <w:r>
        <w:rPr/>
        <w:t>com</w:t>
      </w:r>
      <w:r>
        <w:rPr>
          <w:spacing w:val="-3"/>
        </w:rPr>
        <w:t> </w:t>
      </w:r>
      <w:r>
        <w:rPr/>
        <w:t>a</w:t>
      </w:r>
      <w:r>
        <w:rPr>
          <w:spacing w:val="-3"/>
        </w:rPr>
        <w:t> </w:t>
      </w:r>
      <w:r>
        <w:rPr>
          <w:spacing w:val="-2"/>
        </w:rPr>
        <w:t>contratação</w:t>
      </w:r>
    </w:p>
    <w:p>
      <w:pPr>
        <w:pStyle w:val="BodyText"/>
        <w:spacing w:line="268" w:lineRule="auto" w:before="236"/>
        <w:ind w:left="114" w:right="111"/>
        <w:jc w:val="both"/>
      </w:pPr>
      <w:r>
        <w:rPr/>
        <w:t>13.1. A contratação dos serviços continuados de Recepcionista Executiva e Garçonaria visam assegurar a prestação destes serviços que são demandados diariamente nas reuniões e eventos realizados no âmbito do Tribunal de Justiça de Mato Grosso. Além disso, são atividades acessórias de grande relevância para o suporte das diversas divisões, afetando diretamente a agilidade e continuidade dos serviços prestados pelo pode judiciário. Os serviços visam, também, atender e servir os empregados públicos, servidores, colaboradores e autoridades, no dia a dia, de modo a prestar serviços com qualidade, agilidade e presteza.</w:t>
      </w:r>
    </w:p>
    <w:p>
      <w:pPr>
        <w:pStyle w:val="BodyText"/>
      </w:pPr>
    </w:p>
    <w:p>
      <w:pPr>
        <w:pStyle w:val="BodyText"/>
        <w:spacing w:before="160"/>
      </w:pPr>
    </w:p>
    <w:p>
      <w:pPr>
        <w:pStyle w:val="Heading1"/>
        <w:numPr>
          <w:ilvl w:val="0"/>
          <w:numId w:val="1"/>
        </w:numPr>
        <w:tabs>
          <w:tab w:pos="519" w:val="left" w:leader="none"/>
        </w:tabs>
        <w:spacing w:line="240" w:lineRule="auto" w:before="0" w:after="0"/>
        <w:ind w:left="519" w:right="0" w:hanging="405"/>
        <w:jc w:val="left"/>
      </w:pPr>
      <w:bookmarkStart w:name="14. Providências a serem Adotadas" w:id="15"/>
      <w:bookmarkEnd w:id="15"/>
      <w:r>
        <w:rPr>
          <w:b w:val="0"/>
        </w:rPr>
      </w:r>
      <w:r>
        <w:rPr/>
        <w:t>Providências</w:t>
      </w:r>
      <w:r>
        <w:rPr>
          <w:spacing w:val="-5"/>
        </w:rPr>
        <w:t> </w:t>
      </w:r>
      <w:r>
        <w:rPr/>
        <w:t>a</w:t>
      </w:r>
      <w:r>
        <w:rPr>
          <w:spacing w:val="-4"/>
        </w:rPr>
        <w:t> </w:t>
      </w:r>
      <w:r>
        <w:rPr/>
        <w:t>serem</w:t>
      </w:r>
      <w:r>
        <w:rPr>
          <w:spacing w:val="-3"/>
        </w:rPr>
        <w:t> </w:t>
      </w:r>
      <w:r>
        <w:rPr>
          <w:spacing w:val="-2"/>
        </w:rPr>
        <w:t>Adotadas</w:t>
      </w:r>
    </w:p>
    <w:p>
      <w:pPr>
        <w:pStyle w:val="BodyText"/>
        <w:spacing w:before="236"/>
        <w:ind w:left="114"/>
      </w:pPr>
      <w:r>
        <w:rPr/>
        <w:t>14.1.</w:t>
      </w:r>
      <w:r>
        <w:rPr>
          <w:spacing w:val="-5"/>
        </w:rPr>
        <w:t> </w:t>
      </w:r>
      <w:r>
        <w:rPr/>
        <w:t>Não</w:t>
      </w:r>
      <w:r>
        <w:rPr>
          <w:spacing w:val="-3"/>
        </w:rPr>
        <w:t> </w:t>
      </w:r>
      <w:r>
        <w:rPr/>
        <w:t>há</w:t>
      </w:r>
      <w:r>
        <w:rPr>
          <w:spacing w:val="-4"/>
        </w:rPr>
        <w:t> </w:t>
      </w:r>
      <w:r>
        <w:rPr/>
        <w:t>providência</w:t>
      </w:r>
      <w:r>
        <w:rPr>
          <w:spacing w:val="-3"/>
        </w:rPr>
        <w:t> </w:t>
      </w:r>
      <w:r>
        <w:rPr/>
        <w:t>a</w:t>
      </w:r>
      <w:r>
        <w:rPr>
          <w:spacing w:val="-4"/>
        </w:rPr>
        <w:t> </w:t>
      </w:r>
      <w:r>
        <w:rPr/>
        <w:t>serem</w:t>
      </w:r>
      <w:r>
        <w:rPr>
          <w:spacing w:val="-4"/>
        </w:rPr>
        <w:t> </w:t>
      </w:r>
      <w:r>
        <w:rPr/>
        <w:t>adotadas</w:t>
      </w:r>
      <w:r>
        <w:rPr>
          <w:spacing w:val="-3"/>
        </w:rPr>
        <w:t> </w:t>
      </w:r>
      <w:r>
        <w:rPr/>
        <w:t>pela</w:t>
      </w:r>
      <w:r>
        <w:rPr>
          <w:spacing w:val="-4"/>
        </w:rPr>
        <w:t> </w:t>
      </w:r>
      <w:r>
        <w:rPr/>
        <w:t>administração</w:t>
      </w:r>
      <w:r>
        <w:rPr>
          <w:spacing w:val="-3"/>
        </w:rPr>
        <w:t> </w:t>
      </w:r>
      <w:r>
        <w:rPr/>
        <w:t>previamente</w:t>
      </w:r>
      <w:r>
        <w:rPr>
          <w:spacing w:val="-3"/>
        </w:rPr>
        <w:t> </w:t>
      </w:r>
      <w:r>
        <w:rPr/>
        <w:t>a</w:t>
      </w:r>
      <w:r>
        <w:rPr>
          <w:spacing w:val="-4"/>
        </w:rPr>
        <w:t> </w:t>
      </w:r>
      <w:r>
        <w:rPr/>
        <w:t>celebração</w:t>
      </w:r>
      <w:r>
        <w:rPr>
          <w:spacing w:val="-3"/>
        </w:rPr>
        <w:t> </w:t>
      </w:r>
      <w:r>
        <w:rPr/>
        <w:t>do</w:t>
      </w:r>
      <w:r>
        <w:rPr>
          <w:spacing w:val="-2"/>
        </w:rPr>
        <w:t> contrato.</w:t>
      </w:r>
    </w:p>
    <w:p>
      <w:pPr>
        <w:pStyle w:val="BodyText"/>
      </w:pPr>
    </w:p>
    <w:p>
      <w:pPr>
        <w:pStyle w:val="BodyText"/>
        <w:spacing w:before="192"/>
      </w:pPr>
    </w:p>
    <w:p>
      <w:pPr>
        <w:pStyle w:val="Heading1"/>
        <w:numPr>
          <w:ilvl w:val="0"/>
          <w:numId w:val="1"/>
        </w:numPr>
        <w:tabs>
          <w:tab w:pos="519" w:val="left" w:leader="none"/>
        </w:tabs>
        <w:spacing w:line="240" w:lineRule="auto" w:before="0" w:after="0"/>
        <w:ind w:left="519" w:right="0" w:hanging="405"/>
        <w:jc w:val="left"/>
      </w:pPr>
      <w:bookmarkStart w:name="15. Possíveis Impactos Ambientais" w:id="16"/>
      <w:bookmarkEnd w:id="16"/>
      <w:r>
        <w:rPr>
          <w:b w:val="0"/>
        </w:rPr>
      </w:r>
      <w:r>
        <w:rPr/>
        <w:t>Possíveis</w:t>
      </w:r>
      <w:r>
        <w:rPr>
          <w:spacing w:val="-9"/>
        </w:rPr>
        <w:t> </w:t>
      </w:r>
      <w:r>
        <w:rPr/>
        <w:t>Impactos</w:t>
      </w:r>
      <w:r>
        <w:rPr>
          <w:spacing w:val="-8"/>
        </w:rPr>
        <w:t> </w:t>
      </w:r>
      <w:r>
        <w:rPr>
          <w:spacing w:val="-2"/>
        </w:rPr>
        <w:t>Ambientais</w:t>
      </w:r>
    </w:p>
    <w:p>
      <w:pPr>
        <w:pStyle w:val="BodyText"/>
        <w:spacing w:before="236"/>
        <w:ind w:left="114"/>
      </w:pPr>
      <w:r>
        <w:rPr/>
        <w:t>15.1.</w:t>
      </w:r>
      <w:r>
        <w:rPr>
          <w:spacing w:val="-6"/>
        </w:rPr>
        <w:t> </w:t>
      </w:r>
      <w:r>
        <w:rPr/>
        <w:t>Não</w:t>
      </w:r>
      <w:r>
        <w:rPr>
          <w:spacing w:val="-3"/>
        </w:rPr>
        <w:t> </w:t>
      </w:r>
      <w:r>
        <w:rPr/>
        <w:t>há,</w:t>
      </w:r>
      <w:r>
        <w:rPr>
          <w:spacing w:val="-3"/>
        </w:rPr>
        <w:t> </w:t>
      </w:r>
      <w:r>
        <w:rPr/>
        <w:t>inicialmente,</w:t>
      </w:r>
      <w:r>
        <w:rPr>
          <w:spacing w:val="-4"/>
        </w:rPr>
        <w:t> </w:t>
      </w:r>
      <w:r>
        <w:rPr/>
        <w:t>impactos</w:t>
      </w:r>
      <w:r>
        <w:rPr>
          <w:spacing w:val="-4"/>
        </w:rPr>
        <w:t> </w:t>
      </w:r>
      <w:r>
        <w:rPr/>
        <w:t>ambientais</w:t>
      </w:r>
      <w:r>
        <w:rPr>
          <w:spacing w:val="-4"/>
        </w:rPr>
        <w:t> </w:t>
      </w:r>
      <w:r>
        <w:rPr/>
        <w:t>que</w:t>
      </w:r>
      <w:r>
        <w:rPr>
          <w:spacing w:val="-4"/>
        </w:rPr>
        <w:t> </w:t>
      </w:r>
      <w:r>
        <w:rPr/>
        <w:t>possam</w:t>
      </w:r>
      <w:r>
        <w:rPr>
          <w:spacing w:val="-5"/>
        </w:rPr>
        <w:t> </w:t>
      </w:r>
      <w:r>
        <w:rPr/>
        <w:t>ser</w:t>
      </w:r>
      <w:r>
        <w:rPr>
          <w:spacing w:val="-3"/>
        </w:rPr>
        <w:t> </w:t>
      </w:r>
      <w:r>
        <w:rPr/>
        <w:t>gerados</w:t>
      </w:r>
      <w:r>
        <w:rPr>
          <w:spacing w:val="-4"/>
        </w:rPr>
        <w:t> </w:t>
      </w:r>
      <w:r>
        <w:rPr/>
        <w:t>pela</w:t>
      </w:r>
      <w:r>
        <w:rPr>
          <w:spacing w:val="-4"/>
        </w:rPr>
        <w:t> </w:t>
      </w:r>
      <w:r>
        <w:rPr/>
        <w:t>presente</w:t>
      </w:r>
      <w:r>
        <w:rPr>
          <w:spacing w:val="-4"/>
        </w:rPr>
        <w:t> </w:t>
      </w:r>
      <w:r>
        <w:rPr>
          <w:spacing w:val="-2"/>
        </w:rPr>
        <w:t>contratação.</w:t>
      </w:r>
    </w:p>
    <w:p>
      <w:pPr>
        <w:spacing w:after="0"/>
        <w:sectPr>
          <w:pgSz w:w="11910" w:h="16840"/>
          <w:pgMar w:header="469" w:footer="467" w:top="1060" w:bottom="660" w:left="1140" w:right="1140"/>
        </w:sectPr>
      </w:pPr>
    </w:p>
    <w:p>
      <w:pPr>
        <w:pStyle w:val="Heading1"/>
        <w:numPr>
          <w:ilvl w:val="0"/>
          <w:numId w:val="1"/>
        </w:numPr>
        <w:tabs>
          <w:tab w:pos="519" w:val="left" w:leader="none"/>
        </w:tabs>
        <w:spacing w:line="240" w:lineRule="auto" w:before="293" w:after="0"/>
        <w:ind w:left="519" w:right="0" w:hanging="405"/>
        <w:jc w:val="left"/>
      </w:pPr>
      <w:bookmarkStart w:name="16. Declaração de Viabilidade" w:id="17"/>
      <w:bookmarkEnd w:id="17"/>
      <w:r>
        <w:rPr>
          <w:b w:val="0"/>
        </w:rPr>
      </w:r>
      <w:r>
        <w:rPr/>
        <w:t>Declaração</w:t>
      </w:r>
      <w:r>
        <w:rPr>
          <w:spacing w:val="-3"/>
        </w:rPr>
        <w:t> </w:t>
      </w:r>
      <w:r>
        <w:rPr/>
        <w:t>de</w:t>
      </w:r>
      <w:r>
        <w:rPr>
          <w:spacing w:val="-1"/>
        </w:rPr>
        <w:t> </w:t>
      </w:r>
      <w:r>
        <w:rPr>
          <w:spacing w:val="-2"/>
        </w:rPr>
        <w:t>Viabilidade</w:t>
      </w:r>
    </w:p>
    <w:p>
      <w:pPr>
        <w:spacing w:before="240"/>
        <w:ind w:left="114" w:right="0" w:firstLine="0"/>
        <w:jc w:val="left"/>
        <w:rPr>
          <w:sz w:val="18"/>
        </w:rPr>
      </w:pPr>
      <w:r>
        <w:rPr>
          <w:sz w:val="18"/>
        </w:rPr>
        <w:t>Esta</w:t>
      </w:r>
      <w:r>
        <w:rPr>
          <w:spacing w:val="-5"/>
          <w:sz w:val="18"/>
        </w:rPr>
        <w:t> </w:t>
      </w:r>
      <w:r>
        <w:rPr>
          <w:sz w:val="18"/>
        </w:rPr>
        <w:t>equipe</w:t>
      </w:r>
      <w:r>
        <w:rPr>
          <w:spacing w:val="-4"/>
          <w:sz w:val="18"/>
        </w:rPr>
        <w:t> </w:t>
      </w:r>
      <w:r>
        <w:rPr>
          <w:sz w:val="18"/>
        </w:rPr>
        <w:t>de</w:t>
      </w:r>
      <w:r>
        <w:rPr>
          <w:spacing w:val="-4"/>
          <w:sz w:val="18"/>
        </w:rPr>
        <w:t> </w:t>
      </w:r>
      <w:r>
        <w:rPr>
          <w:sz w:val="18"/>
        </w:rPr>
        <w:t>planejamento</w:t>
      </w:r>
      <w:r>
        <w:rPr>
          <w:spacing w:val="-4"/>
          <w:sz w:val="18"/>
        </w:rPr>
        <w:t> </w:t>
      </w:r>
      <w:r>
        <w:rPr>
          <w:sz w:val="18"/>
        </w:rPr>
        <w:t>declara</w:t>
      </w:r>
      <w:r>
        <w:rPr>
          <w:spacing w:val="-4"/>
          <w:sz w:val="18"/>
        </w:rPr>
        <w:t> </w:t>
      </w:r>
      <w:r>
        <w:rPr>
          <w:b/>
          <w:sz w:val="18"/>
        </w:rPr>
        <w:t>viável</w:t>
      </w:r>
      <w:r>
        <w:rPr>
          <w:b/>
          <w:spacing w:val="-3"/>
          <w:sz w:val="18"/>
        </w:rPr>
        <w:t> </w:t>
      </w:r>
      <w:r>
        <w:rPr>
          <w:sz w:val="18"/>
        </w:rPr>
        <w:t>esta</w:t>
      </w:r>
      <w:r>
        <w:rPr>
          <w:spacing w:val="-4"/>
          <w:sz w:val="18"/>
        </w:rPr>
        <w:t> </w:t>
      </w:r>
      <w:r>
        <w:rPr>
          <w:spacing w:val="-2"/>
          <w:sz w:val="18"/>
        </w:rPr>
        <w:t>contratação.</w:t>
      </w:r>
    </w:p>
    <w:p>
      <w:pPr>
        <w:pStyle w:val="Heading2"/>
        <w:ind w:left="114" w:firstLine="0"/>
      </w:pPr>
      <w:bookmarkStart w:name="16.1. Justificativa da Viabilidade" w:id="18"/>
      <w:bookmarkEnd w:id="18"/>
      <w:r>
        <w:rPr>
          <w:b w:val="0"/>
        </w:rPr>
      </w:r>
      <w:r>
        <w:rPr/>
        <w:t>16.1. Justificativa da </w:t>
      </w:r>
      <w:r>
        <w:rPr>
          <w:spacing w:val="-2"/>
        </w:rPr>
        <w:t>Viabilidade</w:t>
      </w:r>
    </w:p>
    <w:p>
      <w:pPr>
        <w:spacing w:before="230"/>
        <w:ind w:left="114" w:right="0" w:firstLine="0"/>
        <w:jc w:val="left"/>
        <w:rPr>
          <w:sz w:val="18"/>
        </w:rPr>
      </w:pPr>
      <w:r>
        <w:rPr>
          <w:sz w:val="18"/>
        </w:rPr>
        <w:t>Diante</w:t>
      </w:r>
      <w:r>
        <w:rPr>
          <w:spacing w:val="-4"/>
          <w:sz w:val="18"/>
        </w:rPr>
        <w:t> </w:t>
      </w:r>
      <w:r>
        <w:rPr>
          <w:sz w:val="18"/>
        </w:rPr>
        <w:t>dos</w:t>
      </w:r>
      <w:r>
        <w:rPr>
          <w:spacing w:val="-3"/>
          <w:sz w:val="18"/>
        </w:rPr>
        <w:t> </w:t>
      </w:r>
      <w:r>
        <w:rPr>
          <w:sz w:val="18"/>
        </w:rPr>
        <w:t>estudos</w:t>
      </w:r>
      <w:r>
        <w:rPr>
          <w:spacing w:val="-3"/>
          <w:sz w:val="18"/>
        </w:rPr>
        <w:t> </w:t>
      </w:r>
      <w:r>
        <w:rPr>
          <w:sz w:val="18"/>
        </w:rPr>
        <w:t>apresentados,</w:t>
      </w:r>
      <w:r>
        <w:rPr>
          <w:spacing w:val="-3"/>
          <w:sz w:val="18"/>
        </w:rPr>
        <w:t> </w:t>
      </w:r>
      <w:r>
        <w:rPr>
          <w:sz w:val="18"/>
        </w:rPr>
        <w:t>Declaro</w:t>
      </w:r>
      <w:r>
        <w:rPr>
          <w:spacing w:val="-2"/>
          <w:sz w:val="18"/>
        </w:rPr>
        <w:t> </w:t>
      </w:r>
      <w:r>
        <w:rPr>
          <w:sz w:val="18"/>
        </w:rPr>
        <w:t>viavel</w:t>
      </w:r>
      <w:r>
        <w:rPr>
          <w:spacing w:val="-3"/>
          <w:sz w:val="18"/>
        </w:rPr>
        <w:t> </w:t>
      </w:r>
      <w:r>
        <w:rPr>
          <w:sz w:val="18"/>
        </w:rPr>
        <w:t>o</w:t>
      </w:r>
      <w:r>
        <w:rPr>
          <w:spacing w:val="-3"/>
          <w:sz w:val="18"/>
        </w:rPr>
        <w:t> </w:t>
      </w:r>
      <w:r>
        <w:rPr>
          <w:sz w:val="18"/>
        </w:rPr>
        <w:t>preste</w:t>
      </w:r>
      <w:r>
        <w:rPr>
          <w:spacing w:val="-3"/>
          <w:sz w:val="18"/>
        </w:rPr>
        <w:t> </w:t>
      </w:r>
      <w:r>
        <w:rPr>
          <w:sz w:val="18"/>
        </w:rPr>
        <w:t>Estuto</w:t>
      </w:r>
      <w:r>
        <w:rPr>
          <w:spacing w:val="-2"/>
          <w:sz w:val="18"/>
        </w:rPr>
        <w:t> </w:t>
      </w:r>
      <w:r>
        <w:rPr>
          <w:sz w:val="18"/>
        </w:rPr>
        <w:t>Técnico</w:t>
      </w:r>
      <w:r>
        <w:rPr>
          <w:spacing w:val="-2"/>
          <w:sz w:val="18"/>
        </w:rPr>
        <w:t> Preliminar,</w:t>
      </w:r>
    </w:p>
    <w:p>
      <w:pPr>
        <w:pStyle w:val="BodyText"/>
        <w:rPr>
          <w:sz w:val="18"/>
        </w:rPr>
      </w:pPr>
    </w:p>
    <w:p>
      <w:pPr>
        <w:pStyle w:val="BodyText"/>
        <w:rPr>
          <w:sz w:val="18"/>
        </w:rPr>
      </w:pPr>
    </w:p>
    <w:p>
      <w:pPr>
        <w:pStyle w:val="BodyText"/>
        <w:spacing w:before="51"/>
        <w:rPr>
          <w:sz w:val="18"/>
        </w:rPr>
      </w:pPr>
    </w:p>
    <w:p>
      <w:pPr>
        <w:pStyle w:val="Heading1"/>
        <w:numPr>
          <w:ilvl w:val="0"/>
          <w:numId w:val="1"/>
        </w:numPr>
        <w:tabs>
          <w:tab w:pos="519" w:val="left" w:leader="none"/>
        </w:tabs>
        <w:spacing w:line="240" w:lineRule="auto" w:before="0" w:after="0"/>
        <w:ind w:left="519" w:right="0" w:hanging="405"/>
        <w:jc w:val="left"/>
      </w:pPr>
      <w:bookmarkStart w:name="17. Responsáveis" w:id="19"/>
      <w:bookmarkEnd w:id="19"/>
      <w:r>
        <w:rPr>
          <w:b w:val="0"/>
        </w:rPr>
      </w:r>
      <w:r>
        <w:rPr>
          <w:spacing w:val="-2"/>
        </w:rPr>
        <w:t>Responsáveis</w:t>
      </w:r>
    </w:p>
    <w:p>
      <w:pPr>
        <w:spacing w:line="268" w:lineRule="auto" w:before="280"/>
        <w:ind w:left="159" w:right="224" w:firstLine="0"/>
        <w:jc w:val="left"/>
        <w:rPr>
          <w:sz w:val="18"/>
        </w:rPr>
      </w:pPr>
      <w:r>
        <w:rPr>
          <w:sz w:val="18"/>
        </w:rPr>
        <w:t>Todas</w:t>
      </w:r>
      <w:r>
        <w:rPr>
          <w:spacing w:val="-3"/>
          <w:sz w:val="18"/>
        </w:rPr>
        <w:t> </w:t>
      </w:r>
      <w:r>
        <w:rPr>
          <w:sz w:val="18"/>
        </w:rPr>
        <w:t>as</w:t>
      </w:r>
      <w:r>
        <w:rPr>
          <w:spacing w:val="-3"/>
          <w:sz w:val="18"/>
        </w:rPr>
        <w:t> </w:t>
      </w:r>
      <w:r>
        <w:rPr>
          <w:sz w:val="18"/>
        </w:rPr>
        <w:t>assinaturas</w:t>
      </w:r>
      <w:r>
        <w:rPr>
          <w:spacing w:val="-3"/>
          <w:sz w:val="18"/>
        </w:rPr>
        <w:t> </w:t>
      </w:r>
      <w:r>
        <w:rPr>
          <w:sz w:val="18"/>
        </w:rPr>
        <w:t>eletrônicas</w:t>
      </w:r>
      <w:r>
        <w:rPr>
          <w:spacing w:val="-3"/>
          <w:sz w:val="18"/>
        </w:rPr>
        <w:t> </w:t>
      </w:r>
      <w:r>
        <w:rPr>
          <w:sz w:val="18"/>
        </w:rPr>
        <w:t>seguem</w:t>
      </w:r>
      <w:r>
        <w:rPr>
          <w:spacing w:val="-3"/>
          <w:sz w:val="18"/>
        </w:rPr>
        <w:t> </w:t>
      </w:r>
      <w:r>
        <w:rPr>
          <w:sz w:val="18"/>
        </w:rPr>
        <w:t>o</w:t>
      </w:r>
      <w:r>
        <w:rPr>
          <w:spacing w:val="-2"/>
          <w:sz w:val="18"/>
        </w:rPr>
        <w:t> </w:t>
      </w:r>
      <w:r>
        <w:rPr>
          <w:sz w:val="18"/>
        </w:rPr>
        <w:t>horário</w:t>
      </w:r>
      <w:r>
        <w:rPr>
          <w:spacing w:val="-2"/>
          <w:sz w:val="18"/>
        </w:rPr>
        <w:t> </w:t>
      </w:r>
      <w:r>
        <w:rPr>
          <w:sz w:val="18"/>
        </w:rPr>
        <w:t>oficial</w:t>
      </w:r>
      <w:r>
        <w:rPr>
          <w:spacing w:val="-3"/>
          <w:sz w:val="18"/>
        </w:rPr>
        <w:t> </w:t>
      </w:r>
      <w:r>
        <w:rPr>
          <w:sz w:val="18"/>
        </w:rPr>
        <w:t>de</w:t>
      </w:r>
      <w:r>
        <w:rPr>
          <w:spacing w:val="-3"/>
          <w:sz w:val="18"/>
        </w:rPr>
        <w:t> </w:t>
      </w:r>
      <w:r>
        <w:rPr>
          <w:sz w:val="18"/>
        </w:rPr>
        <w:t>Brasília</w:t>
      </w:r>
      <w:r>
        <w:rPr>
          <w:spacing w:val="-3"/>
          <w:sz w:val="18"/>
        </w:rPr>
        <w:t> </w:t>
      </w:r>
      <w:r>
        <w:rPr>
          <w:sz w:val="18"/>
        </w:rPr>
        <w:t>e</w:t>
      </w:r>
      <w:r>
        <w:rPr>
          <w:spacing w:val="-3"/>
          <w:sz w:val="18"/>
        </w:rPr>
        <w:t> </w:t>
      </w:r>
      <w:r>
        <w:rPr>
          <w:sz w:val="18"/>
        </w:rPr>
        <w:t>fundamentam-se</w:t>
      </w:r>
      <w:r>
        <w:rPr>
          <w:spacing w:val="-3"/>
          <w:sz w:val="18"/>
        </w:rPr>
        <w:t> </w:t>
      </w:r>
      <w:r>
        <w:rPr>
          <w:sz w:val="18"/>
        </w:rPr>
        <w:t>no</w:t>
      </w:r>
      <w:r>
        <w:rPr>
          <w:spacing w:val="-2"/>
          <w:sz w:val="18"/>
        </w:rPr>
        <w:t> </w:t>
      </w:r>
      <w:r>
        <w:rPr>
          <w:sz w:val="18"/>
        </w:rPr>
        <w:t>§3º</w:t>
      </w:r>
      <w:r>
        <w:rPr>
          <w:spacing w:val="-3"/>
          <w:sz w:val="18"/>
        </w:rPr>
        <w:t> </w:t>
      </w:r>
      <w:r>
        <w:rPr>
          <w:sz w:val="18"/>
        </w:rPr>
        <w:t>do</w:t>
      </w:r>
      <w:r>
        <w:rPr>
          <w:spacing w:val="-2"/>
          <w:sz w:val="18"/>
        </w:rPr>
        <w:t> </w:t>
      </w:r>
      <w:r>
        <w:rPr>
          <w:sz w:val="18"/>
        </w:rPr>
        <w:t>Art.</w:t>
      </w:r>
      <w:r>
        <w:rPr>
          <w:spacing w:val="-2"/>
          <w:sz w:val="18"/>
        </w:rPr>
        <w:t> </w:t>
      </w:r>
      <w:r>
        <w:rPr>
          <w:sz w:val="18"/>
        </w:rPr>
        <w:t>4º</w:t>
      </w:r>
      <w:r>
        <w:rPr>
          <w:spacing w:val="-3"/>
          <w:sz w:val="18"/>
        </w:rPr>
        <w:t> </w:t>
      </w:r>
      <w:r>
        <w:rPr>
          <w:sz w:val="18"/>
        </w:rPr>
        <w:t>do</w:t>
      </w:r>
      <w:r>
        <w:rPr>
          <w:spacing w:val="-2"/>
          <w:sz w:val="18"/>
        </w:rPr>
        <w:t> </w:t>
      </w:r>
      <w:hyperlink r:id="rId7">
        <w:r>
          <w:rPr>
            <w:color w:val="0000FF"/>
            <w:sz w:val="18"/>
            <w:u w:val="single" w:color="0000FF"/>
          </w:rPr>
          <w:t>Decreto</w:t>
        </w:r>
        <w:r>
          <w:rPr>
            <w:color w:val="0000FF"/>
            <w:spacing w:val="-2"/>
            <w:sz w:val="18"/>
            <w:u w:val="single" w:color="0000FF"/>
          </w:rPr>
          <w:t> </w:t>
        </w:r>
        <w:r>
          <w:rPr>
            <w:color w:val="0000FF"/>
            <w:sz w:val="18"/>
            <w:u w:val="single" w:color="0000FF"/>
          </w:rPr>
          <w:t>nº</w:t>
        </w:r>
        <w:r>
          <w:rPr>
            <w:color w:val="0000FF"/>
            <w:spacing w:val="-3"/>
            <w:sz w:val="18"/>
            <w:u w:val="single" w:color="0000FF"/>
          </w:rPr>
          <w:t> </w:t>
        </w:r>
        <w:r>
          <w:rPr>
            <w:color w:val="0000FF"/>
            <w:sz w:val="18"/>
            <w:u w:val="single" w:color="0000FF"/>
          </w:rPr>
          <w:t>10.543,</w:t>
        </w:r>
      </w:hyperlink>
      <w:r>
        <w:rPr>
          <w:color w:val="0000FF"/>
          <w:sz w:val="18"/>
        </w:rPr>
        <w:t> </w:t>
      </w:r>
      <w:hyperlink r:id="rId7">
        <w:r>
          <w:rPr>
            <w:color w:val="0000FF"/>
            <w:sz w:val="18"/>
            <w:u w:val="single" w:color="0000FF"/>
          </w:rPr>
          <w:t>de 13 de novembro de 2020</w:t>
        </w:r>
      </w:hyperlink>
      <w:r>
        <w:rPr>
          <w:sz w:val="18"/>
        </w:rPr>
        <w:t>.</w:t>
      </w:r>
    </w:p>
    <w:p>
      <w:pPr>
        <w:spacing w:before="90"/>
        <w:ind w:left="14" w:right="13" w:firstLine="0"/>
        <w:jc w:val="center"/>
        <w:rPr>
          <w:sz w:val="18"/>
        </w:rPr>
      </w:pPr>
      <w:r>
        <w:rPr>
          <w:sz w:val="18"/>
        </w:rPr>
        <w:t>Despacho:</w:t>
      </w:r>
      <w:r>
        <w:rPr>
          <w:spacing w:val="-6"/>
          <w:sz w:val="18"/>
        </w:rPr>
        <w:t> </w:t>
      </w:r>
      <w:r>
        <w:rPr>
          <w:sz w:val="18"/>
        </w:rPr>
        <w:t>Declaro</w:t>
      </w:r>
      <w:r>
        <w:rPr>
          <w:spacing w:val="-3"/>
          <w:sz w:val="18"/>
        </w:rPr>
        <w:t> </w:t>
      </w:r>
      <w:r>
        <w:rPr>
          <w:sz w:val="18"/>
        </w:rPr>
        <w:t>viável</w:t>
      </w:r>
      <w:r>
        <w:rPr>
          <w:spacing w:val="-4"/>
          <w:sz w:val="18"/>
        </w:rPr>
        <w:t> </w:t>
      </w:r>
      <w:r>
        <w:rPr>
          <w:sz w:val="18"/>
        </w:rPr>
        <w:t>o</w:t>
      </w:r>
      <w:r>
        <w:rPr>
          <w:spacing w:val="-3"/>
          <w:sz w:val="18"/>
        </w:rPr>
        <w:t> </w:t>
      </w:r>
      <w:r>
        <w:rPr>
          <w:sz w:val="18"/>
        </w:rPr>
        <w:t>presente</w:t>
      </w:r>
      <w:r>
        <w:rPr>
          <w:spacing w:val="-4"/>
          <w:sz w:val="18"/>
        </w:rPr>
        <w:t> </w:t>
      </w:r>
      <w:r>
        <w:rPr>
          <w:sz w:val="18"/>
        </w:rPr>
        <w:t>Estudo</w:t>
      </w:r>
      <w:r>
        <w:rPr>
          <w:spacing w:val="-3"/>
          <w:sz w:val="18"/>
        </w:rPr>
        <w:t> </w:t>
      </w:r>
      <w:r>
        <w:rPr>
          <w:sz w:val="18"/>
        </w:rPr>
        <w:t>Técnico</w:t>
      </w:r>
      <w:r>
        <w:rPr>
          <w:spacing w:val="-2"/>
          <w:sz w:val="18"/>
        </w:rPr>
        <w:t> Preliminar.</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2"/>
        <w:rPr>
          <w:sz w:val="18"/>
        </w:rPr>
      </w:pPr>
    </w:p>
    <w:p>
      <w:pPr>
        <w:pStyle w:val="Heading2"/>
        <w:spacing w:before="0"/>
        <w:ind w:left="14" w:right="14" w:firstLine="0"/>
        <w:jc w:val="center"/>
      </w:pPr>
      <w:r>
        <w:rPr/>
        <w:t>LUCAS</w:t>
      </w:r>
      <w:r>
        <w:rPr>
          <w:spacing w:val="13"/>
        </w:rPr>
        <w:t> </w:t>
      </w:r>
      <w:r>
        <w:rPr/>
        <w:t>CLAUDINO</w:t>
      </w:r>
      <w:r>
        <w:rPr>
          <w:spacing w:val="13"/>
        </w:rPr>
        <w:t> </w:t>
      </w:r>
      <w:r>
        <w:rPr/>
        <w:t>RODRIGUES</w:t>
      </w:r>
      <w:r>
        <w:rPr>
          <w:spacing w:val="13"/>
        </w:rPr>
        <w:t> </w:t>
      </w:r>
      <w:r>
        <w:rPr/>
        <w:t>DA</w:t>
      </w:r>
      <w:r>
        <w:rPr>
          <w:spacing w:val="13"/>
        </w:rPr>
        <w:t> </w:t>
      </w:r>
      <w:r>
        <w:rPr>
          <w:spacing w:val="-2"/>
        </w:rPr>
        <w:t>SILVA</w:t>
      </w:r>
    </w:p>
    <w:p>
      <w:pPr>
        <w:spacing w:before="90"/>
        <w:ind w:left="14" w:right="14" w:firstLine="0"/>
        <w:jc w:val="center"/>
        <w:rPr>
          <w:sz w:val="18"/>
        </w:rPr>
      </w:pPr>
      <w:r>
        <w:rPr>
          <w:sz w:val="18"/>
        </w:rPr>
        <w:t>Chefe</w:t>
      </w:r>
      <w:r>
        <w:rPr>
          <w:spacing w:val="-4"/>
          <w:sz w:val="18"/>
        </w:rPr>
        <w:t> </w:t>
      </w:r>
      <w:r>
        <w:rPr>
          <w:sz w:val="18"/>
        </w:rPr>
        <w:t>de</w:t>
      </w:r>
      <w:r>
        <w:rPr>
          <w:spacing w:val="-3"/>
          <w:sz w:val="18"/>
        </w:rPr>
        <w:t> </w:t>
      </w:r>
      <w:r>
        <w:rPr>
          <w:spacing w:val="-2"/>
          <w:sz w:val="18"/>
        </w:rPr>
        <w:t>Divisão</w:t>
      </w:r>
    </w:p>
    <w:p>
      <w:pPr>
        <w:spacing w:before="91"/>
        <w:ind w:left="14" w:right="0" w:firstLine="0"/>
        <w:jc w:val="center"/>
        <w:rPr>
          <w:i/>
          <w:sz w:val="18"/>
        </w:rPr>
      </w:pPr>
      <w:r>
        <w:rPr/>
        <w:drawing>
          <wp:inline distT="0" distB="0" distL="0" distR="0">
            <wp:extent cx="190500" cy="180975"/>
            <wp:effectExtent l="0" t="0" r="0" b="0"/>
            <wp:docPr id="5" name="Image 5"/>
            <wp:cNvGraphicFramePr>
              <a:graphicFrameLocks/>
            </wp:cNvGraphicFramePr>
            <a:graphic>
              <a:graphicData uri="http://schemas.openxmlformats.org/drawingml/2006/picture">
                <pic:pic>
                  <pic:nvPicPr>
                    <pic:cNvPr id="5" name="Image 5"/>
                    <pic:cNvPicPr/>
                  </pic:nvPicPr>
                  <pic:blipFill>
                    <a:blip r:embed="rId8" cstate="print"/>
                    <a:stretch>
                      <a:fillRect/>
                    </a:stretch>
                  </pic:blipFill>
                  <pic:spPr>
                    <a:xfrm>
                      <a:off x="0" y="0"/>
                      <a:ext cx="190500" cy="180975"/>
                    </a:xfrm>
                    <a:prstGeom prst="rect">
                      <a:avLst/>
                    </a:prstGeom>
                  </pic:spPr>
                </pic:pic>
              </a:graphicData>
            </a:graphic>
          </wp:inline>
        </w:drawing>
      </w:r>
      <w:r>
        <w:rPr/>
      </w:r>
      <w:r>
        <w:rPr>
          <w:spacing w:val="10"/>
          <w:sz w:val="20"/>
        </w:rPr>
        <w:t> </w:t>
      </w:r>
      <w:r>
        <w:rPr>
          <w:i/>
          <w:sz w:val="18"/>
        </w:rPr>
        <w:t>Assinou eletronicamente</w:t>
      </w:r>
      <w:r>
        <w:rPr>
          <w:i/>
          <w:spacing w:val="-1"/>
          <w:sz w:val="18"/>
        </w:rPr>
        <w:t> </w:t>
      </w:r>
      <w:r>
        <w:rPr>
          <w:i/>
          <w:sz w:val="18"/>
        </w:rPr>
        <w:t>em</w:t>
      </w:r>
      <w:r>
        <w:rPr>
          <w:i/>
          <w:spacing w:val="-1"/>
          <w:sz w:val="18"/>
        </w:rPr>
        <w:t> </w:t>
      </w:r>
      <w:r>
        <w:rPr>
          <w:i/>
          <w:sz w:val="18"/>
        </w:rPr>
        <w:t>04/04/2024 às</w:t>
      </w:r>
      <w:r>
        <w:rPr>
          <w:i/>
          <w:spacing w:val="-1"/>
          <w:sz w:val="18"/>
        </w:rPr>
        <w:t> </w:t>
      </w:r>
      <w:r>
        <w:rPr>
          <w:i/>
          <w:sz w:val="18"/>
        </w:rPr>
        <w:t>13:16:34.</w:t>
      </w:r>
    </w:p>
    <w:p>
      <w:pPr>
        <w:pStyle w:val="BodyText"/>
        <w:rPr>
          <w:i/>
          <w:sz w:val="18"/>
        </w:rPr>
      </w:pPr>
    </w:p>
    <w:p>
      <w:pPr>
        <w:pStyle w:val="BodyText"/>
        <w:rPr>
          <w:i/>
          <w:sz w:val="18"/>
        </w:rPr>
      </w:pPr>
    </w:p>
    <w:p>
      <w:pPr>
        <w:pStyle w:val="BodyText"/>
        <w:spacing w:before="107"/>
        <w:rPr>
          <w:i/>
          <w:sz w:val="18"/>
        </w:rPr>
      </w:pPr>
    </w:p>
    <w:p>
      <w:pPr>
        <w:spacing w:before="1"/>
        <w:ind w:left="14" w:right="14" w:firstLine="0"/>
        <w:jc w:val="center"/>
        <w:rPr>
          <w:sz w:val="18"/>
        </w:rPr>
      </w:pPr>
      <w:r>
        <w:rPr>
          <w:sz w:val="18"/>
        </w:rPr>
        <w:t>Despacho:</w:t>
      </w:r>
      <w:r>
        <w:rPr>
          <w:spacing w:val="-5"/>
          <w:sz w:val="18"/>
        </w:rPr>
        <w:t> </w:t>
      </w:r>
      <w:r>
        <w:rPr>
          <w:sz w:val="18"/>
        </w:rPr>
        <w:t>Diante</w:t>
      </w:r>
      <w:r>
        <w:rPr>
          <w:spacing w:val="-4"/>
          <w:sz w:val="18"/>
        </w:rPr>
        <w:t> </w:t>
      </w:r>
      <w:r>
        <w:rPr>
          <w:sz w:val="18"/>
        </w:rPr>
        <w:t>do</w:t>
      </w:r>
      <w:r>
        <w:rPr>
          <w:spacing w:val="-3"/>
          <w:sz w:val="18"/>
        </w:rPr>
        <w:t> </w:t>
      </w:r>
      <w:r>
        <w:rPr>
          <w:sz w:val="18"/>
        </w:rPr>
        <w:t>presente</w:t>
      </w:r>
      <w:r>
        <w:rPr>
          <w:spacing w:val="-5"/>
          <w:sz w:val="18"/>
        </w:rPr>
        <w:t> </w:t>
      </w:r>
      <w:r>
        <w:rPr>
          <w:sz w:val="18"/>
        </w:rPr>
        <w:t>ETP,</w:t>
      </w:r>
      <w:r>
        <w:rPr>
          <w:spacing w:val="-3"/>
          <w:sz w:val="18"/>
        </w:rPr>
        <w:t> </w:t>
      </w:r>
      <w:r>
        <w:rPr>
          <w:sz w:val="18"/>
        </w:rPr>
        <w:t>declaro</w:t>
      </w:r>
      <w:r>
        <w:rPr>
          <w:spacing w:val="-3"/>
          <w:sz w:val="18"/>
        </w:rPr>
        <w:t> </w:t>
      </w:r>
      <w:r>
        <w:rPr>
          <w:spacing w:val="-2"/>
          <w:sz w:val="18"/>
        </w:rPr>
        <w:t>viável.</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2"/>
        <w:rPr>
          <w:sz w:val="18"/>
        </w:rPr>
      </w:pPr>
    </w:p>
    <w:p>
      <w:pPr>
        <w:pStyle w:val="Heading2"/>
        <w:spacing w:before="0"/>
        <w:ind w:left="14" w:right="14" w:firstLine="0"/>
        <w:jc w:val="center"/>
      </w:pPr>
      <w:r>
        <w:rPr/>
        <w:t>MEIRIANE</w:t>
      </w:r>
      <w:r>
        <w:rPr>
          <w:spacing w:val="16"/>
        </w:rPr>
        <w:t> </w:t>
      </w:r>
      <w:r>
        <w:rPr/>
        <w:t>GONCALVES</w:t>
      </w:r>
      <w:r>
        <w:rPr>
          <w:spacing w:val="17"/>
        </w:rPr>
        <w:t> </w:t>
      </w:r>
      <w:r>
        <w:rPr/>
        <w:t>BARBOSA</w:t>
      </w:r>
      <w:r>
        <w:rPr>
          <w:spacing w:val="17"/>
        </w:rPr>
        <w:t> </w:t>
      </w:r>
      <w:r>
        <w:rPr>
          <w:spacing w:val="-2"/>
        </w:rPr>
        <w:t>DEFANTI</w:t>
      </w:r>
    </w:p>
    <w:p>
      <w:pPr>
        <w:spacing w:before="89"/>
        <w:ind w:left="14" w:right="14" w:firstLine="0"/>
        <w:jc w:val="center"/>
        <w:rPr>
          <w:sz w:val="18"/>
        </w:rPr>
      </w:pPr>
      <w:r>
        <w:rPr>
          <w:sz w:val="18"/>
        </w:rPr>
        <w:t>Chefe</w:t>
      </w:r>
      <w:r>
        <w:rPr>
          <w:spacing w:val="-4"/>
          <w:sz w:val="18"/>
        </w:rPr>
        <w:t> </w:t>
      </w:r>
      <w:r>
        <w:rPr>
          <w:sz w:val="18"/>
        </w:rPr>
        <w:t>de</w:t>
      </w:r>
      <w:r>
        <w:rPr>
          <w:spacing w:val="-3"/>
          <w:sz w:val="18"/>
        </w:rPr>
        <w:t> </w:t>
      </w:r>
      <w:r>
        <w:rPr>
          <w:spacing w:val="-2"/>
          <w:sz w:val="18"/>
        </w:rPr>
        <w:t>Divisão</w:t>
      </w:r>
    </w:p>
    <w:p>
      <w:pPr>
        <w:spacing w:after="0"/>
        <w:jc w:val="center"/>
        <w:rPr>
          <w:sz w:val="18"/>
        </w:rPr>
        <w:sectPr>
          <w:pgSz w:w="11910" w:h="16840"/>
          <w:pgMar w:header="469" w:footer="467" w:top="1060" w:bottom="660" w:left="1140" w:right="1140"/>
        </w:sectPr>
      </w:pPr>
    </w:p>
    <w:p>
      <w:pPr>
        <w:spacing w:before="300"/>
        <w:ind w:left="188" w:right="0" w:firstLine="0"/>
        <w:jc w:val="center"/>
        <w:rPr>
          <w:rFonts w:ascii="Calibri"/>
          <w:sz w:val="56"/>
        </w:rPr>
      </w:pPr>
      <w:r>
        <w:rPr/>
        <w:drawing>
          <wp:anchor distT="0" distB="0" distL="0" distR="0" allowOverlap="1" layoutInCell="1" locked="0" behindDoc="0" simplePos="0" relativeHeight="15730688">
            <wp:simplePos x="0" y="0"/>
            <wp:positionH relativeFrom="page">
              <wp:posOffset>476250</wp:posOffset>
            </wp:positionH>
            <wp:positionV relativeFrom="paragraph">
              <wp:posOffset>0</wp:posOffset>
            </wp:positionV>
            <wp:extent cx="847725" cy="828675"/>
            <wp:effectExtent l="0" t="0" r="0" b="0"/>
            <wp:wrapNone/>
            <wp:docPr id="6" name="Image 6"/>
            <wp:cNvGraphicFramePr>
              <a:graphicFrameLocks/>
            </wp:cNvGraphicFramePr>
            <a:graphic>
              <a:graphicData uri="http://schemas.openxmlformats.org/drawingml/2006/picture">
                <pic:pic>
                  <pic:nvPicPr>
                    <pic:cNvPr id="6" name="Image 6"/>
                    <pic:cNvPicPr/>
                  </pic:nvPicPr>
                  <pic:blipFill>
                    <a:blip r:embed="rId11" cstate="print"/>
                    <a:stretch>
                      <a:fillRect/>
                    </a:stretch>
                  </pic:blipFill>
                  <pic:spPr>
                    <a:xfrm>
                      <a:off x="0" y="0"/>
                      <a:ext cx="847725" cy="828675"/>
                    </a:xfrm>
                    <a:prstGeom prst="rect">
                      <a:avLst/>
                    </a:prstGeom>
                  </pic:spPr>
                </pic:pic>
              </a:graphicData>
            </a:graphic>
          </wp:anchor>
        </w:drawing>
      </w:r>
      <w:r>
        <w:rPr>
          <w:rFonts w:ascii="Calibri"/>
          <w:sz w:val="56"/>
        </w:rPr>
        <w:t>Protocolo de </w:t>
      </w:r>
      <w:r>
        <w:rPr>
          <w:rFonts w:ascii="Calibri"/>
          <w:spacing w:val="-2"/>
          <w:sz w:val="56"/>
        </w:rPr>
        <w:t>Assinatura(s)</w:t>
      </w:r>
    </w:p>
    <w:p>
      <w:pPr>
        <w:pStyle w:val="BodyText"/>
        <w:rPr>
          <w:rFonts w:ascii="Calibri"/>
          <w:sz w:val="22"/>
        </w:rPr>
      </w:pPr>
    </w:p>
    <w:p>
      <w:pPr>
        <w:pStyle w:val="BodyText"/>
        <w:spacing w:before="54"/>
        <w:rPr>
          <w:rFonts w:ascii="Calibri"/>
          <w:sz w:val="22"/>
        </w:rPr>
      </w:pPr>
    </w:p>
    <w:p>
      <w:pPr>
        <w:spacing w:before="0"/>
        <w:ind w:left="366" w:right="2481" w:firstLine="0"/>
        <w:jc w:val="left"/>
        <w:rPr>
          <w:rFonts w:ascii="Calibri" w:hAnsi="Calibri"/>
          <w:sz w:val="22"/>
        </w:rPr>
      </w:pPr>
      <w:r>
        <w:rPr/>
        <w:drawing>
          <wp:anchor distT="0" distB="0" distL="0" distR="0" allowOverlap="1" layoutInCell="1" locked="0" behindDoc="0" simplePos="0" relativeHeight="15730176">
            <wp:simplePos x="0" y="0"/>
            <wp:positionH relativeFrom="page">
              <wp:posOffset>6286500</wp:posOffset>
            </wp:positionH>
            <wp:positionV relativeFrom="paragraph">
              <wp:posOffset>16063</wp:posOffset>
            </wp:positionV>
            <wp:extent cx="1193800" cy="1193800"/>
            <wp:effectExtent l="0" t="0" r="0" b="0"/>
            <wp:wrapNone/>
            <wp:docPr id="7" name="Image 7"/>
            <wp:cNvGraphicFramePr>
              <a:graphicFrameLocks/>
            </wp:cNvGraphicFramePr>
            <a:graphic>
              <a:graphicData uri="http://schemas.openxmlformats.org/drawingml/2006/picture">
                <pic:pic>
                  <pic:nvPicPr>
                    <pic:cNvPr id="7" name="Image 7"/>
                    <pic:cNvPicPr/>
                  </pic:nvPicPr>
                  <pic:blipFill>
                    <a:blip r:embed="rId12" cstate="print"/>
                    <a:stretch>
                      <a:fillRect/>
                    </a:stretch>
                  </pic:blipFill>
                  <pic:spPr>
                    <a:xfrm>
                      <a:off x="0" y="0"/>
                      <a:ext cx="1193800" cy="1193800"/>
                    </a:xfrm>
                    <a:prstGeom prst="rect">
                      <a:avLst/>
                    </a:prstGeom>
                  </pic:spPr>
                </pic:pic>
              </a:graphicData>
            </a:graphic>
          </wp:anchor>
        </w:drawing>
      </w:r>
      <w:r>
        <w:rPr>
          <w:rFonts w:ascii="Calibri" w:hAnsi="Calibri"/>
          <w:sz w:val="22"/>
        </w:rPr>
        <w:t>O</w:t>
      </w:r>
      <w:r>
        <w:rPr>
          <w:rFonts w:ascii="Calibri" w:hAnsi="Calibri"/>
          <w:spacing w:val="-4"/>
          <w:sz w:val="22"/>
        </w:rPr>
        <w:t> </w:t>
      </w:r>
      <w:r>
        <w:rPr>
          <w:rFonts w:ascii="Calibri" w:hAnsi="Calibri"/>
          <w:sz w:val="22"/>
        </w:rPr>
        <w:t>documento</w:t>
      </w:r>
      <w:r>
        <w:rPr>
          <w:rFonts w:ascii="Calibri" w:hAnsi="Calibri"/>
          <w:spacing w:val="-4"/>
          <w:sz w:val="22"/>
        </w:rPr>
        <w:t> </w:t>
      </w:r>
      <w:r>
        <w:rPr>
          <w:rFonts w:ascii="Calibri" w:hAnsi="Calibri"/>
          <w:sz w:val="22"/>
        </w:rPr>
        <w:t>acima</w:t>
      </w:r>
      <w:r>
        <w:rPr>
          <w:rFonts w:ascii="Calibri" w:hAnsi="Calibri"/>
          <w:spacing w:val="-4"/>
          <w:sz w:val="22"/>
        </w:rPr>
        <w:t> </w:t>
      </w:r>
      <w:r>
        <w:rPr>
          <w:rFonts w:ascii="Calibri" w:hAnsi="Calibri"/>
          <w:sz w:val="22"/>
        </w:rPr>
        <w:t>foi</w:t>
      </w:r>
      <w:r>
        <w:rPr>
          <w:rFonts w:ascii="Calibri" w:hAnsi="Calibri"/>
          <w:spacing w:val="-4"/>
          <w:sz w:val="22"/>
        </w:rPr>
        <w:t> </w:t>
      </w:r>
      <w:r>
        <w:rPr>
          <w:rFonts w:ascii="Calibri" w:hAnsi="Calibri"/>
          <w:sz w:val="22"/>
        </w:rPr>
        <w:t>submetido</w:t>
      </w:r>
      <w:r>
        <w:rPr>
          <w:rFonts w:ascii="Calibri" w:hAnsi="Calibri"/>
          <w:spacing w:val="-4"/>
          <w:sz w:val="22"/>
        </w:rPr>
        <w:t> </w:t>
      </w:r>
      <w:r>
        <w:rPr>
          <w:rFonts w:ascii="Calibri" w:hAnsi="Calibri"/>
          <w:sz w:val="22"/>
        </w:rPr>
        <w:t>para</w:t>
      </w:r>
      <w:r>
        <w:rPr>
          <w:rFonts w:ascii="Calibri" w:hAnsi="Calibri"/>
          <w:spacing w:val="-4"/>
          <w:sz w:val="22"/>
        </w:rPr>
        <w:t> </w:t>
      </w:r>
      <w:r>
        <w:rPr>
          <w:rFonts w:ascii="Calibri" w:hAnsi="Calibri"/>
          <w:sz w:val="22"/>
        </w:rPr>
        <w:t>assinatura</w:t>
      </w:r>
      <w:r>
        <w:rPr>
          <w:rFonts w:ascii="Calibri" w:hAnsi="Calibri"/>
          <w:spacing w:val="-4"/>
          <w:sz w:val="22"/>
        </w:rPr>
        <w:t> </w:t>
      </w:r>
      <w:r>
        <w:rPr>
          <w:rFonts w:ascii="Calibri" w:hAnsi="Calibri"/>
          <w:sz w:val="22"/>
        </w:rPr>
        <w:t>eletrônica,</w:t>
      </w:r>
      <w:r>
        <w:rPr>
          <w:rFonts w:ascii="Calibri" w:hAnsi="Calibri"/>
          <w:spacing w:val="-4"/>
          <w:sz w:val="22"/>
        </w:rPr>
        <w:t> </w:t>
      </w:r>
      <w:r>
        <w:rPr>
          <w:rFonts w:ascii="Calibri" w:hAnsi="Calibri"/>
          <w:sz w:val="22"/>
        </w:rPr>
        <w:t>na</w:t>
      </w:r>
      <w:r>
        <w:rPr>
          <w:rFonts w:ascii="Calibri" w:hAnsi="Calibri"/>
          <w:spacing w:val="-4"/>
          <w:sz w:val="22"/>
        </w:rPr>
        <w:t> </w:t>
      </w:r>
      <w:r>
        <w:rPr>
          <w:rFonts w:ascii="Calibri" w:hAnsi="Calibri"/>
          <w:sz w:val="22"/>
        </w:rPr>
        <w:t>plataforma</w:t>
      </w:r>
      <w:r>
        <w:rPr>
          <w:rFonts w:ascii="Calibri" w:hAnsi="Calibri"/>
          <w:spacing w:val="-4"/>
          <w:sz w:val="22"/>
        </w:rPr>
        <w:t> </w:t>
      </w:r>
      <w:r>
        <w:rPr>
          <w:rFonts w:ascii="Calibri" w:hAnsi="Calibri"/>
          <w:sz w:val="22"/>
        </w:rPr>
        <w:t>de</w:t>
      </w:r>
      <w:r>
        <w:rPr>
          <w:rFonts w:ascii="Calibri" w:hAnsi="Calibri"/>
          <w:spacing w:val="-4"/>
          <w:sz w:val="22"/>
        </w:rPr>
        <w:t> </w:t>
      </w:r>
      <w:r>
        <w:rPr>
          <w:rFonts w:ascii="Calibri" w:hAnsi="Calibri"/>
          <w:sz w:val="22"/>
        </w:rPr>
        <w:t>assinaturas</w:t>
      </w:r>
      <w:r>
        <w:rPr>
          <w:rFonts w:ascii="Calibri" w:hAnsi="Calibri"/>
          <w:spacing w:val="-4"/>
          <w:sz w:val="22"/>
        </w:rPr>
        <w:t> </w:t>
      </w:r>
      <w:r>
        <w:rPr>
          <w:rFonts w:ascii="Calibri" w:hAnsi="Calibri"/>
          <w:sz w:val="22"/>
        </w:rPr>
        <w:t>do Poder Judiciário do Estado de Mato Grosso.</w:t>
      </w:r>
    </w:p>
    <w:p>
      <w:pPr>
        <w:spacing w:before="0"/>
        <w:ind w:left="366" w:right="1557" w:firstLine="0"/>
        <w:jc w:val="left"/>
        <w:rPr>
          <w:rFonts w:ascii="Calibri" w:hAnsi="Calibri"/>
          <w:sz w:val="22"/>
        </w:rPr>
      </w:pPr>
      <w:r>
        <w:rPr>
          <w:rFonts w:ascii="Calibri" w:hAnsi="Calibri"/>
          <w:sz w:val="22"/>
        </w:rPr>
        <w:t>Para assegurar a autenticidade e validar as assinaturas, recomendamos o uso do aplicativo </w:t>
      </w:r>
      <w:hyperlink r:id="rId13">
        <w:r>
          <w:rPr>
            <w:rFonts w:ascii="Calibri" w:hAnsi="Calibri"/>
            <w:sz w:val="22"/>
          </w:rPr>
          <w:t>TodoJud,</w:t>
        </w:r>
      </w:hyperlink>
      <w:r>
        <w:rPr>
          <w:rFonts w:ascii="Calibri" w:hAnsi="Calibri"/>
          <w:sz w:val="22"/>
        </w:rPr>
        <w:t> disponível</w:t>
      </w:r>
      <w:r>
        <w:rPr>
          <w:rFonts w:ascii="Calibri" w:hAnsi="Calibri"/>
          <w:spacing w:val="-3"/>
          <w:sz w:val="22"/>
        </w:rPr>
        <w:t> </w:t>
      </w:r>
      <w:r>
        <w:rPr>
          <w:rFonts w:ascii="Calibri" w:hAnsi="Calibri"/>
          <w:sz w:val="22"/>
        </w:rPr>
        <w:t>para</w:t>
      </w:r>
      <w:r>
        <w:rPr>
          <w:rFonts w:ascii="Calibri" w:hAnsi="Calibri"/>
          <w:spacing w:val="-3"/>
          <w:sz w:val="22"/>
        </w:rPr>
        <w:t> </w:t>
      </w:r>
      <w:r>
        <w:rPr>
          <w:rFonts w:ascii="Calibri" w:hAnsi="Calibri"/>
          <w:sz w:val="22"/>
        </w:rPr>
        <w:t>download</w:t>
      </w:r>
      <w:r>
        <w:rPr>
          <w:rFonts w:ascii="Calibri" w:hAnsi="Calibri"/>
          <w:spacing w:val="-3"/>
          <w:sz w:val="22"/>
        </w:rPr>
        <w:t> </w:t>
      </w:r>
      <w:r>
        <w:rPr>
          <w:rFonts w:ascii="Calibri" w:hAnsi="Calibri"/>
          <w:sz w:val="22"/>
        </w:rPr>
        <w:t>em</w:t>
      </w:r>
      <w:r>
        <w:rPr>
          <w:rFonts w:ascii="Calibri" w:hAnsi="Calibri"/>
          <w:spacing w:val="-3"/>
          <w:sz w:val="22"/>
        </w:rPr>
        <w:t> </w:t>
      </w:r>
      <w:r>
        <w:rPr>
          <w:rFonts w:ascii="Calibri" w:hAnsi="Calibri"/>
          <w:sz w:val="22"/>
        </w:rPr>
        <w:t>seu</w:t>
      </w:r>
      <w:r>
        <w:rPr>
          <w:rFonts w:ascii="Calibri" w:hAnsi="Calibri"/>
          <w:spacing w:val="-3"/>
          <w:sz w:val="22"/>
        </w:rPr>
        <w:t> </w:t>
      </w:r>
      <w:r>
        <w:rPr>
          <w:rFonts w:ascii="Calibri" w:hAnsi="Calibri"/>
          <w:sz w:val="22"/>
        </w:rPr>
        <w:t>dispositivo</w:t>
      </w:r>
      <w:r>
        <w:rPr>
          <w:rFonts w:ascii="Calibri" w:hAnsi="Calibri"/>
          <w:spacing w:val="-3"/>
          <w:sz w:val="22"/>
        </w:rPr>
        <w:t> </w:t>
      </w:r>
      <w:r>
        <w:rPr>
          <w:rFonts w:ascii="Calibri" w:hAnsi="Calibri"/>
          <w:sz w:val="22"/>
        </w:rPr>
        <w:t>móvel</w:t>
      </w:r>
      <w:r>
        <w:rPr>
          <w:rFonts w:ascii="Calibri" w:hAnsi="Calibri"/>
          <w:spacing w:val="-3"/>
          <w:sz w:val="22"/>
        </w:rPr>
        <w:t> </w:t>
      </w:r>
      <w:r>
        <w:rPr>
          <w:rFonts w:ascii="Calibri" w:hAnsi="Calibri"/>
          <w:sz w:val="22"/>
        </w:rPr>
        <w:t>através</w:t>
      </w:r>
      <w:r>
        <w:rPr>
          <w:rFonts w:ascii="Calibri" w:hAnsi="Calibri"/>
          <w:spacing w:val="-3"/>
          <w:sz w:val="22"/>
        </w:rPr>
        <w:t> </w:t>
      </w:r>
      <w:r>
        <w:rPr>
          <w:rFonts w:ascii="Calibri" w:hAnsi="Calibri"/>
          <w:sz w:val="22"/>
        </w:rPr>
        <w:t>da</w:t>
      </w:r>
      <w:r>
        <w:rPr>
          <w:rFonts w:ascii="Calibri" w:hAnsi="Calibri"/>
          <w:spacing w:val="-3"/>
          <w:sz w:val="22"/>
        </w:rPr>
        <w:t> </w:t>
      </w:r>
      <w:r>
        <w:rPr>
          <w:rFonts w:ascii="Calibri" w:hAnsi="Calibri"/>
          <w:sz w:val="22"/>
        </w:rPr>
        <w:t>Google</w:t>
      </w:r>
      <w:r>
        <w:rPr>
          <w:rFonts w:ascii="Calibri" w:hAnsi="Calibri"/>
          <w:spacing w:val="-3"/>
          <w:sz w:val="22"/>
        </w:rPr>
        <w:t> </w:t>
      </w:r>
      <w:r>
        <w:rPr>
          <w:rFonts w:ascii="Calibri" w:hAnsi="Calibri"/>
          <w:sz w:val="22"/>
        </w:rPr>
        <w:t>Play</w:t>
      </w:r>
      <w:r>
        <w:rPr>
          <w:rFonts w:ascii="Calibri" w:hAnsi="Calibri"/>
          <w:spacing w:val="-3"/>
          <w:sz w:val="22"/>
        </w:rPr>
        <w:t> </w:t>
      </w:r>
      <w:r>
        <w:rPr>
          <w:rFonts w:ascii="Calibri" w:hAnsi="Calibri"/>
          <w:sz w:val="22"/>
        </w:rPr>
        <w:t>Store</w:t>
      </w:r>
      <w:r>
        <w:rPr>
          <w:rFonts w:ascii="Calibri" w:hAnsi="Calibri"/>
          <w:spacing w:val="-3"/>
          <w:sz w:val="22"/>
        </w:rPr>
        <w:t> </w:t>
      </w:r>
      <w:r>
        <w:rPr>
          <w:rFonts w:ascii="Calibri" w:hAnsi="Calibri"/>
          <w:sz w:val="22"/>
        </w:rPr>
        <w:t>ou</w:t>
      </w:r>
      <w:r>
        <w:rPr>
          <w:rFonts w:ascii="Calibri" w:hAnsi="Calibri"/>
          <w:spacing w:val="-3"/>
          <w:sz w:val="22"/>
        </w:rPr>
        <w:t> </w:t>
      </w:r>
      <w:r>
        <w:rPr>
          <w:rFonts w:ascii="Calibri" w:hAnsi="Calibri"/>
          <w:sz w:val="22"/>
        </w:rPr>
        <w:t>da</w:t>
      </w:r>
      <w:r>
        <w:rPr>
          <w:rFonts w:ascii="Calibri" w:hAnsi="Calibri"/>
          <w:spacing w:val="-3"/>
          <w:sz w:val="22"/>
        </w:rPr>
        <w:t> </w:t>
      </w:r>
      <w:r>
        <w:rPr>
          <w:rFonts w:ascii="Calibri" w:hAnsi="Calibri"/>
          <w:sz w:val="22"/>
        </w:rPr>
        <w:t>Apple</w:t>
      </w:r>
      <w:r>
        <w:rPr>
          <w:rFonts w:ascii="Calibri" w:hAnsi="Calibri"/>
          <w:spacing w:val="-3"/>
          <w:sz w:val="22"/>
        </w:rPr>
        <w:t> </w:t>
      </w:r>
      <w:r>
        <w:rPr>
          <w:rFonts w:ascii="Calibri" w:hAnsi="Calibri"/>
          <w:sz w:val="22"/>
        </w:rPr>
        <w:t>App</w:t>
      </w:r>
      <w:r>
        <w:rPr>
          <w:rFonts w:ascii="Calibri" w:hAnsi="Calibri"/>
          <w:spacing w:val="-3"/>
          <w:sz w:val="22"/>
        </w:rPr>
        <w:t> </w:t>
      </w:r>
      <w:r>
        <w:rPr>
          <w:rFonts w:ascii="Calibri" w:hAnsi="Calibri"/>
          <w:sz w:val="22"/>
        </w:rPr>
        <w:t>Store.</w:t>
      </w:r>
    </w:p>
    <w:p>
      <w:pPr>
        <w:pStyle w:val="BodyText"/>
        <w:spacing w:before="157"/>
        <w:rPr>
          <w:rFonts w:ascii="Calibri"/>
          <w:sz w:val="22"/>
        </w:rPr>
      </w:pPr>
    </w:p>
    <w:p>
      <w:pPr>
        <w:spacing w:before="0"/>
        <w:ind w:left="366" w:right="0" w:firstLine="0"/>
        <w:jc w:val="left"/>
        <w:rPr>
          <w:rFonts w:ascii="Calibri" w:hAnsi="Calibri"/>
          <w:b/>
          <w:sz w:val="22"/>
        </w:rPr>
      </w:pPr>
      <w:r>
        <w:rPr/>
        <mc:AlternateContent>
          <mc:Choice Requires="wps">
            <w:drawing>
              <wp:anchor distT="0" distB="0" distL="0" distR="0" allowOverlap="1" layoutInCell="1" locked="0" behindDoc="0" simplePos="0" relativeHeight="15731200">
                <wp:simplePos x="0" y="0"/>
                <wp:positionH relativeFrom="page">
                  <wp:posOffset>7248128</wp:posOffset>
                </wp:positionH>
                <wp:positionV relativeFrom="paragraph">
                  <wp:posOffset>292499</wp:posOffset>
                </wp:positionV>
                <wp:extent cx="228600" cy="5373370"/>
                <wp:effectExtent l="0" t="0" r="0" b="0"/>
                <wp:wrapNone/>
                <wp:docPr id="8" name="Textbox 8"/>
                <wp:cNvGraphicFramePr>
                  <a:graphicFrameLocks/>
                </wp:cNvGraphicFramePr>
                <a:graphic>
                  <a:graphicData uri="http://schemas.microsoft.com/office/word/2010/wordprocessingShape">
                    <wps:wsp>
                      <wps:cNvPr id="8" name="Textbox 8"/>
                      <wps:cNvSpPr txBox="1"/>
                      <wps:spPr>
                        <a:xfrm>
                          <a:off x="0" y="0"/>
                          <a:ext cx="228600" cy="5373370"/>
                        </a:xfrm>
                        <a:prstGeom prst="rect">
                          <a:avLst/>
                        </a:prstGeom>
                      </wps:spPr>
                      <wps:txbx>
                        <w:txbxContent>
                          <w:p>
                            <w:pPr>
                              <w:spacing w:before="20"/>
                              <w:ind w:left="20" w:right="0" w:firstLine="0"/>
                              <w:jc w:val="left"/>
                              <w:rPr>
                                <w:rFonts w:ascii="Segoe UI" w:hAnsi="Segoe UI"/>
                                <w:sz w:val="24"/>
                              </w:rPr>
                            </w:pPr>
                            <w:r>
                              <w:rPr>
                                <w:rFonts w:ascii="Segoe UI" w:hAnsi="Segoe UI"/>
                                <w:sz w:val="24"/>
                              </w:rPr>
                              <w:t>Documento assinado por meio eletrônico, conforme MP 2200-2 de </w:t>
                            </w:r>
                            <w:r>
                              <w:rPr>
                                <w:rFonts w:ascii="Segoe UI" w:hAnsi="Segoe UI"/>
                                <w:spacing w:val="-2"/>
                                <w:sz w:val="24"/>
                              </w:rPr>
                              <w:t>24/08/2001.</w:t>
                            </w:r>
                          </w:p>
                        </w:txbxContent>
                      </wps:txbx>
                      <wps:bodyPr wrap="square" lIns="0" tIns="0" rIns="0" bIns="0" rtlCol="0" vert="vert270">
                        <a:noAutofit/>
                      </wps:bodyPr>
                    </wps:wsp>
                  </a:graphicData>
                </a:graphic>
              </wp:anchor>
            </w:drawing>
          </mc:Choice>
          <mc:Fallback>
            <w:pict>
              <v:shape style="position:absolute;margin-left:570.718811pt;margin-top:23.031418pt;width:18pt;height:423.1pt;mso-position-horizontal-relative:page;mso-position-vertical-relative:paragraph;z-index:15731200" type="#_x0000_t202" id="docshape5" filled="false" stroked="false">
                <v:textbox inset="0,0,0,0" style="layout-flow:vertical;mso-layout-flow-alt:bottom-to-top">
                  <w:txbxContent>
                    <w:p>
                      <w:pPr>
                        <w:spacing w:before="20"/>
                        <w:ind w:left="20" w:right="0" w:firstLine="0"/>
                        <w:jc w:val="left"/>
                        <w:rPr>
                          <w:rFonts w:ascii="Segoe UI" w:hAnsi="Segoe UI"/>
                          <w:sz w:val="24"/>
                        </w:rPr>
                      </w:pPr>
                      <w:r>
                        <w:rPr>
                          <w:rFonts w:ascii="Segoe UI" w:hAnsi="Segoe UI"/>
                          <w:sz w:val="24"/>
                        </w:rPr>
                        <w:t>Documento assinado por meio eletrônico, conforme MP 2200-2 de </w:t>
                      </w:r>
                      <w:r>
                        <w:rPr>
                          <w:rFonts w:ascii="Segoe UI" w:hAnsi="Segoe UI"/>
                          <w:spacing w:val="-2"/>
                          <w:sz w:val="24"/>
                        </w:rPr>
                        <w:t>24/08/2001.</w:t>
                      </w:r>
                    </w:p>
                  </w:txbxContent>
                </v:textbox>
                <w10:wrap type="none"/>
              </v:shape>
            </w:pict>
          </mc:Fallback>
        </mc:AlternateContent>
      </w:r>
      <w:r>
        <w:rPr>
          <w:rFonts w:ascii="Calibri" w:hAnsi="Calibri"/>
          <w:b/>
          <w:sz w:val="22"/>
        </w:rPr>
        <w:t>Código verificador - AD:E79D0000-6C6F-7EC4-CAF7-</w:t>
      </w:r>
      <w:r>
        <w:rPr>
          <w:rFonts w:ascii="Calibri" w:hAnsi="Calibri"/>
          <w:b/>
          <w:spacing w:val="-2"/>
          <w:sz w:val="22"/>
        </w:rPr>
        <w:t>08DC54C4A280</w:t>
      </w:r>
    </w:p>
    <w:p>
      <w:pPr>
        <w:pStyle w:val="BodyText"/>
        <w:rPr>
          <w:rFonts w:ascii="Calibri"/>
          <w:b/>
          <w:sz w:val="20"/>
        </w:rPr>
      </w:pPr>
    </w:p>
    <w:p>
      <w:pPr>
        <w:pStyle w:val="BodyText"/>
        <w:rPr>
          <w:rFonts w:ascii="Calibri"/>
          <w:b/>
          <w:sz w:val="20"/>
        </w:rPr>
      </w:pPr>
    </w:p>
    <w:p>
      <w:pPr>
        <w:pStyle w:val="BodyText"/>
        <w:spacing w:before="86"/>
        <w:rPr>
          <w:rFonts w:ascii="Calibri"/>
          <w:b/>
          <w:sz w:val="20"/>
        </w:rPr>
      </w:pPr>
      <w:r>
        <w:rPr/>
        <w:drawing>
          <wp:anchor distT="0" distB="0" distL="0" distR="0" allowOverlap="1" layoutInCell="1" locked="0" behindDoc="1" simplePos="0" relativeHeight="487588352">
            <wp:simplePos x="0" y="0"/>
            <wp:positionH relativeFrom="page">
              <wp:posOffset>145142</wp:posOffset>
            </wp:positionH>
            <wp:positionV relativeFrom="paragraph">
              <wp:posOffset>225057</wp:posOffset>
            </wp:positionV>
            <wp:extent cx="3487262" cy="2649759"/>
            <wp:effectExtent l="0" t="0" r="0" b="0"/>
            <wp:wrapTopAndBottom/>
            <wp:docPr id="9" name="Image 9"/>
            <wp:cNvGraphicFramePr>
              <a:graphicFrameLocks/>
            </wp:cNvGraphicFramePr>
            <a:graphic>
              <a:graphicData uri="http://schemas.openxmlformats.org/drawingml/2006/picture">
                <pic:pic>
                  <pic:nvPicPr>
                    <pic:cNvPr id="9" name="Image 9"/>
                    <pic:cNvPicPr/>
                  </pic:nvPicPr>
                  <pic:blipFill>
                    <a:blip r:embed="rId14" cstate="print"/>
                    <a:stretch>
                      <a:fillRect/>
                    </a:stretch>
                  </pic:blipFill>
                  <pic:spPr>
                    <a:xfrm>
                      <a:off x="0" y="0"/>
                      <a:ext cx="3487262" cy="2649759"/>
                    </a:xfrm>
                    <a:prstGeom prst="rect">
                      <a:avLst/>
                    </a:prstGeom>
                  </pic:spPr>
                </pic:pic>
              </a:graphicData>
            </a:graphic>
          </wp:anchor>
        </w:drawing>
      </w:r>
      <w:r>
        <w:rPr/>
        <w:drawing>
          <wp:anchor distT="0" distB="0" distL="0" distR="0" allowOverlap="1" layoutInCell="1" locked="0" behindDoc="1" simplePos="0" relativeHeight="487588864">
            <wp:simplePos x="0" y="0"/>
            <wp:positionH relativeFrom="page">
              <wp:posOffset>3765965</wp:posOffset>
            </wp:positionH>
            <wp:positionV relativeFrom="paragraph">
              <wp:posOffset>282131</wp:posOffset>
            </wp:positionV>
            <wp:extent cx="3190875" cy="1181100"/>
            <wp:effectExtent l="0" t="0" r="0" b="0"/>
            <wp:wrapTopAndBottom/>
            <wp:docPr id="10" name="Image 10"/>
            <wp:cNvGraphicFramePr>
              <a:graphicFrameLocks/>
            </wp:cNvGraphicFramePr>
            <a:graphic>
              <a:graphicData uri="http://schemas.openxmlformats.org/drawingml/2006/picture">
                <pic:pic>
                  <pic:nvPicPr>
                    <pic:cNvPr id="10" name="Image 10"/>
                    <pic:cNvPicPr/>
                  </pic:nvPicPr>
                  <pic:blipFill>
                    <a:blip r:embed="rId15" cstate="print"/>
                    <a:stretch>
                      <a:fillRect/>
                    </a:stretch>
                  </pic:blipFill>
                  <pic:spPr>
                    <a:xfrm>
                      <a:off x="0" y="0"/>
                      <a:ext cx="3190875" cy="1181100"/>
                    </a:xfrm>
                    <a:prstGeom prst="rect">
                      <a:avLst/>
                    </a:prstGeom>
                  </pic:spPr>
                </pic:pic>
              </a:graphicData>
            </a:graphic>
          </wp:anchor>
        </w:drawing>
      </w:r>
    </w:p>
    <w:sectPr>
      <w:headerReference w:type="default" r:id="rId9"/>
      <w:footerReference w:type="default" r:id="rId10"/>
      <w:pgSz w:w="11900" w:h="16840"/>
      <w:pgMar w:header="0" w:footer="0" w:top="300" w:bottom="280" w:left="12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alibri">
    <w:altName w:val="Calibri"/>
    <w:charset w:val="1"/>
    <w:family w:val="roman"/>
    <w:pitch w:val="variable"/>
  </w:font>
  <w:font w:name="Segoe UI">
    <w:altName w:val="Segoe UI"/>
    <w:charset w:val="1"/>
    <w:family w:val="swiss"/>
    <w:pitch w:val="variable"/>
  </w:font>
</w:fonts>
</file>

<file path=word/footer1.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40544">
              <wp:simplePos x="0" y="0"/>
              <wp:positionH relativeFrom="page">
                <wp:posOffset>6522211</wp:posOffset>
              </wp:positionH>
              <wp:positionV relativeFrom="page">
                <wp:posOffset>10255884</wp:posOffset>
              </wp:positionV>
              <wp:extent cx="330835" cy="152400"/>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330835" cy="152400"/>
                      </a:xfrm>
                      <a:prstGeom prst="rect">
                        <a:avLst/>
                      </a:prstGeom>
                    </wps:spPr>
                    <wps:txbx>
                      <w:txbxContent>
                        <w:p>
                          <w:pPr>
                            <w:spacing w:before="12"/>
                            <w:ind w:left="60" w:right="0" w:firstLine="0"/>
                            <w:jc w:val="left"/>
                            <w:rPr>
                              <w:sz w:val="18"/>
                            </w:rPr>
                          </w:pPr>
                          <w:r>
                            <w:rPr>
                              <w:sz w:val="18"/>
                            </w:rPr>
                            <w:fldChar w:fldCharType="begin"/>
                          </w:r>
                          <w:r>
                            <w:rPr>
                              <w:sz w:val="18"/>
                            </w:rPr>
                            <w:instrText> PAGE </w:instrText>
                          </w:r>
                          <w:r>
                            <w:rPr>
                              <w:sz w:val="18"/>
                            </w:rPr>
                            <w:fldChar w:fldCharType="separate"/>
                          </w:r>
                          <w:r>
                            <w:rPr>
                              <w:sz w:val="18"/>
                            </w:rPr>
                            <w:t>1</w:t>
                          </w:r>
                          <w:r>
                            <w:rPr>
                              <w:sz w:val="18"/>
                            </w:rPr>
                            <w:fldChar w:fldCharType="end"/>
                          </w:r>
                          <w:r>
                            <w:rPr>
                              <w:spacing w:val="-1"/>
                              <w:sz w:val="18"/>
                            </w:rPr>
                            <w:t> </w:t>
                          </w:r>
                          <w:r>
                            <w:rPr>
                              <w:sz w:val="18"/>
                            </w:rPr>
                            <w:t>de </w:t>
                          </w:r>
                          <w:r>
                            <w:rPr>
                              <w:spacing w:val="-10"/>
                              <w:sz w:val="18"/>
                            </w:rPr>
                            <w:t>6</w:t>
                          </w:r>
                        </w:p>
                      </w:txbxContent>
                    </wps:txbx>
                    <wps:bodyPr wrap="square" lIns="0" tIns="0" rIns="0" bIns="0" rtlCol="0">
                      <a:noAutofit/>
                    </wps:bodyPr>
                  </wps:wsp>
                </a:graphicData>
              </a:graphic>
            </wp:anchor>
          </w:drawing>
        </mc:Choice>
        <mc:Fallback>
          <w:pict>
            <v:shape style="position:absolute;margin-left:513.559998pt;margin-top:807.549988pt;width:26.05pt;height:12pt;mso-position-horizontal-relative:page;mso-position-vertical-relative:page;z-index:-15975936" type="#_x0000_t202" id="docshape3" filled="false" stroked="false">
              <v:textbox inset="0,0,0,0">
                <w:txbxContent>
                  <w:p>
                    <w:pPr>
                      <w:spacing w:before="12"/>
                      <w:ind w:left="60" w:right="0" w:firstLine="0"/>
                      <w:jc w:val="left"/>
                      <w:rPr>
                        <w:sz w:val="18"/>
                      </w:rPr>
                    </w:pPr>
                    <w:r>
                      <w:rPr>
                        <w:sz w:val="18"/>
                      </w:rPr>
                      <w:fldChar w:fldCharType="begin"/>
                    </w:r>
                    <w:r>
                      <w:rPr>
                        <w:sz w:val="18"/>
                      </w:rPr>
                      <w:instrText> PAGE </w:instrText>
                    </w:r>
                    <w:r>
                      <w:rPr>
                        <w:sz w:val="18"/>
                      </w:rPr>
                      <w:fldChar w:fldCharType="separate"/>
                    </w:r>
                    <w:r>
                      <w:rPr>
                        <w:sz w:val="18"/>
                      </w:rPr>
                      <w:t>1</w:t>
                    </w:r>
                    <w:r>
                      <w:rPr>
                        <w:sz w:val="18"/>
                      </w:rPr>
                      <w:fldChar w:fldCharType="end"/>
                    </w:r>
                    <w:r>
                      <w:rPr>
                        <w:spacing w:val="-1"/>
                        <w:sz w:val="18"/>
                      </w:rPr>
                      <w:t> </w:t>
                    </w:r>
                    <w:r>
                      <w:rPr>
                        <w:sz w:val="18"/>
                      </w:rPr>
                      <w:t>de </w:t>
                    </w:r>
                    <w:r>
                      <w:rPr>
                        <w:spacing w:val="-10"/>
                        <w:sz w:val="18"/>
                      </w:rPr>
                      <w:t>6</w:t>
                    </w:r>
                  </w:p>
                </w:txbxContent>
              </v:textbox>
              <w10:wrap type="none"/>
            </v:shape>
          </w:pict>
        </mc:Fallback>
      </mc:AlternateContent>
    </w:r>
  </w:p>
</w:ftr>
</file>

<file path=word/footer2.xml><?xml version="1.0" encoding="utf-8"?>
<w:ft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ftr>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7339520">
              <wp:simplePos x="0" y="0"/>
              <wp:positionH relativeFrom="page">
                <wp:posOffset>707390</wp:posOffset>
              </wp:positionH>
              <wp:positionV relativeFrom="page">
                <wp:posOffset>285495</wp:posOffset>
              </wp:positionV>
              <wp:extent cx="714375"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14375" cy="152400"/>
                      </a:xfrm>
                      <a:prstGeom prst="rect">
                        <a:avLst/>
                      </a:prstGeom>
                    </wps:spPr>
                    <wps:txbx>
                      <w:txbxContent>
                        <w:p>
                          <w:pPr>
                            <w:spacing w:before="12"/>
                            <w:ind w:left="20" w:right="0" w:firstLine="0"/>
                            <w:jc w:val="left"/>
                            <w:rPr>
                              <w:b/>
                              <w:sz w:val="18"/>
                            </w:rPr>
                          </w:pPr>
                          <w:r>
                            <w:rPr>
                              <w:b/>
                              <w:sz w:val="18"/>
                            </w:rPr>
                            <w:t>UASG</w:t>
                          </w:r>
                          <w:r>
                            <w:rPr>
                              <w:b/>
                              <w:spacing w:val="-4"/>
                              <w:sz w:val="18"/>
                            </w:rPr>
                            <w:t> </w:t>
                          </w:r>
                          <w:r>
                            <w:rPr>
                              <w:b/>
                              <w:spacing w:val="-2"/>
                              <w:sz w:val="18"/>
                            </w:rPr>
                            <w:t>925007</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700001pt;margin-top:22.479986pt;width:56.25pt;height:12pt;mso-position-horizontal-relative:page;mso-position-vertical-relative:page;z-index:-15976960" type="#_x0000_t202" id="docshape1" filled="false" stroked="false">
              <v:textbox inset="0,0,0,0">
                <w:txbxContent>
                  <w:p>
                    <w:pPr>
                      <w:spacing w:before="12"/>
                      <w:ind w:left="20" w:right="0" w:firstLine="0"/>
                      <w:jc w:val="left"/>
                      <w:rPr>
                        <w:b/>
                        <w:sz w:val="18"/>
                      </w:rPr>
                    </w:pPr>
                    <w:r>
                      <w:rPr>
                        <w:b/>
                        <w:sz w:val="18"/>
                      </w:rPr>
                      <w:t>UASG</w:t>
                    </w:r>
                    <w:r>
                      <w:rPr>
                        <w:b/>
                        <w:spacing w:val="-4"/>
                        <w:sz w:val="18"/>
                      </w:rPr>
                      <w:t> </w:t>
                    </w:r>
                    <w:r>
                      <w:rPr>
                        <w:b/>
                        <w:spacing w:val="-2"/>
                        <w:sz w:val="18"/>
                      </w:rPr>
                      <w:t>925007</w:t>
                    </w:r>
                  </w:p>
                </w:txbxContent>
              </v:textbox>
              <w10:wrap type="none"/>
            </v:shape>
          </w:pict>
        </mc:Fallback>
      </mc:AlternateContent>
    </w:r>
    <w:r>
      <w:rPr/>
      <mc:AlternateContent>
        <mc:Choice Requires="wps">
          <w:drawing>
            <wp:anchor distT="0" distB="0" distL="0" distR="0" allowOverlap="1" layoutInCell="1" locked="0" behindDoc="1" simplePos="0" relativeHeight="487340032">
              <wp:simplePos x="0" y="0"/>
              <wp:positionH relativeFrom="page">
                <wp:posOffset>5110860</wp:posOffset>
              </wp:positionH>
              <wp:positionV relativeFrom="page">
                <wp:posOffset>285495</wp:posOffset>
              </wp:positionV>
              <wp:extent cx="1742439"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742439" cy="152400"/>
                      </a:xfrm>
                      <a:prstGeom prst="rect">
                        <a:avLst/>
                      </a:prstGeom>
                    </wps:spPr>
                    <wps:txbx>
                      <w:txbxContent>
                        <w:p>
                          <w:pPr>
                            <w:spacing w:before="12"/>
                            <w:ind w:left="20" w:right="0" w:firstLine="0"/>
                            <w:jc w:val="left"/>
                            <w:rPr>
                              <w:b/>
                              <w:sz w:val="18"/>
                            </w:rPr>
                          </w:pPr>
                          <w:r>
                            <w:rPr>
                              <w:b/>
                              <w:sz w:val="18"/>
                            </w:rPr>
                            <w:t>Estudo</w:t>
                          </w:r>
                          <w:r>
                            <w:rPr>
                              <w:b/>
                              <w:spacing w:val="-4"/>
                              <w:sz w:val="18"/>
                            </w:rPr>
                            <w:t> </w:t>
                          </w:r>
                          <w:r>
                            <w:rPr>
                              <w:b/>
                              <w:sz w:val="18"/>
                            </w:rPr>
                            <w:t>Técnico</w:t>
                          </w:r>
                          <w:r>
                            <w:rPr>
                              <w:b/>
                              <w:spacing w:val="-3"/>
                              <w:sz w:val="18"/>
                            </w:rPr>
                            <w:t> </w:t>
                          </w:r>
                          <w:r>
                            <w:rPr>
                              <w:b/>
                              <w:sz w:val="18"/>
                            </w:rPr>
                            <w:t>Preliminar</w:t>
                          </w:r>
                          <w:r>
                            <w:rPr>
                              <w:b/>
                              <w:spacing w:val="-3"/>
                              <w:sz w:val="18"/>
                            </w:rPr>
                            <w:t> </w:t>
                          </w:r>
                          <w:r>
                            <w:rPr>
                              <w:b/>
                              <w:spacing w:val="-2"/>
                              <w:sz w:val="18"/>
                            </w:rPr>
                            <w:t>22/2023</w:t>
                          </w:r>
                        </w:p>
                      </w:txbxContent>
                    </wps:txbx>
                    <wps:bodyPr wrap="square" lIns="0" tIns="0" rIns="0" bIns="0" rtlCol="0">
                      <a:noAutofit/>
                    </wps:bodyPr>
                  </wps:wsp>
                </a:graphicData>
              </a:graphic>
            </wp:anchor>
          </w:drawing>
        </mc:Choice>
        <mc:Fallback>
          <w:pict>
            <v:shape style="position:absolute;margin-left:402.429993pt;margin-top:22.479986pt;width:137.2pt;height:12pt;mso-position-horizontal-relative:page;mso-position-vertical-relative:page;z-index:-15976448" type="#_x0000_t202" id="docshape2" filled="false" stroked="false">
              <v:textbox inset="0,0,0,0">
                <w:txbxContent>
                  <w:p>
                    <w:pPr>
                      <w:spacing w:before="12"/>
                      <w:ind w:left="20" w:right="0" w:firstLine="0"/>
                      <w:jc w:val="left"/>
                      <w:rPr>
                        <w:b/>
                        <w:sz w:val="18"/>
                      </w:rPr>
                    </w:pPr>
                    <w:r>
                      <w:rPr>
                        <w:b/>
                        <w:sz w:val="18"/>
                      </w:rPr>
                      <w:t>Estudo</w:t>
                    </w:r>
                    <w:r>
                      <w:rPr>
                        <w:b/>
                        <w:spacing w:val="-4"/>
                        <w:sz w:val="18"/>
                      </w:rPr>
                      <w:t> </w:t>
                    </w:r>
                    <w:r>
                      <w:rPr>
                        <w:b/>
                        <w:sz w:val="18"/>
                      </w:rPr>
                      <w:t>Técnico</w:t>
                    </w:r>
                    <w:r>
                      <w:rPr>
                        <w:b/>
                        <w:spacing w:val="-3"/>
                        <w:sz w:val="18"/>
                      </w:rPr>
                      <w:t> </w:t>
                    </w:r>
                    <w:r>
                      <w:rPr>
                        <w:b/>
                        <w:sz w:val="18"/>
                      </w:rPr>
                      <w:t>Preliminar</w:t>
                    </w:r>
                    <w:r>
                      <w:rPr>
                        <w:b/>
                        <w:spacing w:val="-3"/>
                        <w:sz w:val="18"/>
                      </w:rPr>
                      <w:t> </w:t>
                    </w:r>
                    <w:r>
                      <w:rPr>
                        <w:b/>
                        <w:spacing w:val="-2"/>
                        <w:sz w:val="18"/>
                      </w:rPr>
                      <w:t>22/2023</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multiLevelType w:val="hybridMultilevel"/>
    <w:lvl w:ilvl="0">
      <w:start w:val="9"/>
      <w:numFmt w:val="decimal"/>
      <w:lvlText w:val="%1"/>
      <w:lvlJc w:val="left"/>
      <w:pPr>
        <w:ind w:left="429" w:hanging="315"/>
        <w:jc w:val="left"/>
      </w:pPr>
      <w:rPr>
        <w:rFonts w:hint="default"/>
        <w:lang w:val="pt-PT" w:eastAsia="en-US" w:bidi="ar-SA"/>
      </w:rPr>
    </w:lvl>
    <w:lvl w:ilvl="1">
      <w:start w:val="1"/>
      <w:numFmt w:val="decimal"/>
      <w:lvlText w:val="%1.%2."/>
      <w:lvlJc w:val="left"/>
      <w:pPr>
        <w:ind w:left="429" w:hanging="315"/>
        <w:jc w:val="left"/>
      </w:pPr>
      <w:rPr>
        <w:rFonts w:hint="default" w:ascii="Times New Roman" w:hAnsi="Times New Roman" w:eastAsia="Times New Roman" w:cs="Times New Roman"/>
        <w:b w:val="0"/>
        <w:bCs w:val="0"/>
        <w:i w:val="0"/>
        <w:iCs w:val="0"/>
        <w:spacing w:val="0"/>
        <w:w w:val="100"/>
        <w:sz w:val="18"/>
        <w:szCs w:val="18"/>
        <w:lang w:val="pt-PT" w:eastAsia="en-US" w:bidi="ar-SA"/>
      </w:rPr>
    </w:lvl>
    <w:lvl w:ilvl="2">
      <w:start w:val="0"/>
      <w:numFmt w:val="bullet"/>
      <w:lvlText w:val="•"/>
      <w:lvlJc w:val="left"/>
      <w:pPr>
        <w:ind w:left="2261" w:hanging="315"/>
      </w:pPr>
      <w:rPr>
        <w:rFonts w:hint="default"/>
        <w:lang w:val="pt-PT" w:eastAsia="en-US" w:bidi="ar-SA"/>
      </w:rPr>
    </w:lvl>
    <w:lvl w:ilvl="3">
      <w:start w:val="0"/>
      <w:numFmt w:val="bullet"/>
      <w:lvlText w:val="•"/>
      <w:lvlJc w:val="left"/>
      <w:pPr>
        <w:ind w:left="3181" w:hanging="315"/>
      </w:pPr>
      <w:rPr>
        <w:rFonts w:hint="default"/>
        <w:lang w:val="pt-PT" w:eastAsia="en-US" w:bidi="ar-SA"/>
      </w:rPr>
    </w:lvl>
    <w:lvl w:ilvl="4">
      <w:start w:val="0"/>
      <w:numFmt w:val="bullet"/>
      <w:lvlText w:val="•"/>
      <w:lvlJc w:val="left"/>
      <w:pPr>
        <w:ind w:left="4102" w:hanging="315"/>
      </w:pPr>
      <w:rPr>
        <w:rFonts w:hint="default"/>
        <w:lang w:val="pt-PT" w:eastAsia="en-US" w:bidi="ar-SA"/>
      </w:rPr>
    </w:lvl>
    <w:lvl w:ilvl="5">
      <w:start w:val="0"/>
      <w:numFmt w:val="bullet"/>
      <w:lvlText w:val="•"/>
      <w:lvlJc w:val="left"/>
      <w:pPr>
        <w:ind w:left="5022" w:hanging="315"/>
      </w:pPr>
      <w:rPr>
        <w:rFonts w:hint="default"/>
        <w:lang w:val="pt-PT" w:eastAsia="en-US" w:bidi="ar-SA"/>
      </w:rPr>
    </w:lvl>
    <w:lvl w:ilvl="6">
      <w:start w:val="0"/>
      <w:numFmt w:val="bullet"/>
      <w:lvlText w:val="•"/>
      <w:lvlJc w:val="left"/>
      <w:pPr>
        <w:ind w:left="5943" w:hanging="315"/>
      </w:pPr>
      <w:rPr>
        <w:rFonts w:hint="default"/>
        <w:lang w:val="pt-PT" w:eastAsia="en-US" w:bidi="ar-SA"/>
      </w:rPr>
    </w:lvl>
    <w:lvl w:ilvl="7">
      <w:start w:val="0"/>
      <w:numFmt w:val="bullet"/>
      <w:lvlText w:val="•"/>
      <w:lvlJc w:val="left"/>
      <w:pPr>
        <w:ind w:left="6863" w:hanging="315"/>
      </w:pPr>
      <w:rPr>
        <w:rFonts w:hint="default"/>
        <w:lang w:val="pt-PT" w:eastAsia="en-US" w:bidi="ar-SA"/>
      </w:rPr>
    </w:lvl>
    <w:lvl w:ilvl="8">
      <w:start w:val="0"/>
      <w:numFmt w:val="bullet"/>
      <w:lvlText w:val="•"/>
      <w:lvlJc w:val="left"/>
      <w:pPr>
        <w:ind w:left="7784" w:hanging="315"/>
      </w:pPr>
      <w:rPr>
        <w:rFonts w:hint="default"/>
        <w:lang w:val="pt-PT" w:eastAsia="en-US" w:bidi="ar-SA"/>
      </w:rPr>
    </w:lvl>
  </w:abstractNum>
  <w:abstractNum w:abstractNumId="6">
    <w:multiLevelType w:val="hybridMultilevel"/>
    <w:lvl w:ilvl="0">
      <w:start w:val="7"/>
      <w:numFmt w:val="decimal"/>
      <w:lvlText w:val="%1"/>
      <w:lvlJc w:val="left"/>
      <w:pPr>
        <w:ind w:left="114" w:hanging="417"/>
        <w:jc w:val="left"/>
      </w:pPr>
      <w:rPr>
        <w:rFonts w:hint="default"/>
        <w:lang w:val="pt-PT" w:eastAsia="en-US" w:bidi="ar-SA"/>
      </w:rPr>
    </w:lvl>
    <w:lvl w:ilvl="1">
      <w:start w:val="1"/>
      <w:numFmt w:val="decimal"/>
      <w:lvlText w:val="%1.%2."/>
      <w:lvlJc w:val="left"/>
      <w:pPr>
        <w:ind w:left="114" w:hanging="417"/>
        <w:jc w:val="left"/>
      </w:pPr>
      <w:rPr>
        <w:rFonts w:hint="default" w:ascii="Times New Roman" w:hAnsi="Times New Roman" w:eastAsia="Times New Roman" w:cs="Times New Roman"/>
        <w:b w:val="0"/>
        <w:bCs w:val="0"/>
        <w:i w:val="0"/>
        <w:iCs w:val="0"/>
        <w:spacing w:val="0"/>
        <w:w w:val="100"/>
        <w:sz w:val="21"/>
        <w:szCs w:val="21"/>
        <w:lang w:val="pt-PT" w:eastAsia="en-US" w:bidi="ar-SA"/>
      </w:rPr>
    </w:lvl>
    <w:lvl w:ilvl="2">
      <w:start w:val="0"/>
      <w:numFmt w:val="bullet"/>
      <w:lvlText w:val="•"/>
      <w:lvlJc w:val="left"/>
      <w:pPr>
        <w:ind w:left="2021" w:hanging="417"/>
      </w:pPr>
      <w:rPr>
        <w:rFonts w:hint="default"/>
        <w:lang w:val="pt-PT" w:eastAsia="en-US" w:bidi="ar-SA"/>
      </w:rPr>
    </w:lvl>
    <w:lvl w:ilvl="3">
      <w:start w:val="0"/>
      <w:numFmt w:val="bullet"/>
      <w:lvlText w:val="•"/>
      <w:lvlJc w:val="left"/>
      <w:pPr>
        <w:ind w:left="2971" w:hanging="417"/>
      </w:pPr>
      <w:rPr>
        <w:rFonts w:hint="default"/>
        <w:lang w:val="pt-PT" w:eastAsia="en-US" w:bidi="ar-SA"/>
      </w:rPr>
    </w:lvl>
    <w:lvl w:ilvl="4">
      <w:start w:val="0"/>
      <w:numFmt w:val="bullet"/>
      <w:lvlText w:val="•"/>
      <w:lvlJc w:val="left"/>
      <w:pPr>
        <w:ind w:left="3922" w:hanging="417"/>
      </w:pPr>
      <w:rPr>
        <w:rFonts w:hint="default"/>
        <w:lang w:val="pt-PT" w:eastAsia="en-US" w:bidi="ar-SA"/>
      </w:rPr>
    </w:lvl>
    <w:lvl w:ilvl="5">
      <w:start w:val="0"/>
      <w:numFmt w:val="bullet"/>
      <w:lvlText w:val="•"/>
      <w:lvlJc w:val="left"/>
      <w:pPr>
        <w:ind w:left="4872" w:hanging="417"/>
      </w:pPr>
      <w:rPr>
        <w:rFonts w:hint="default"/>
        <w:lang w:val="pt-PT" w:eastAsia="en-US" w:bidi="ar-SA"/>
      </w:rPr>
    </w:lvl>
    <w:lvl w:ilvl="6">
      <w:start w:val="0"/>
      <w:numFmt w:val="bullet"/>
      <w:lvlText w:val="•"/>
      <w:lvlJc w:val="left"/>
      <w:pPr>
        <w:ind w:left="5823" w:hanging="417"/>
      </w:pPr>
      <w:rPr>
        <w:rFonts w:hint="default"/>
        <w:lang w:val="pt-PT" w:eastAsia="en-US" w:bidi="ar-SA"/>
      </w:rPr>
    </w:lvl>
    <w:lvl w:ilvl="7">
      <w:start w:val="0"/>
      <w:numFmt w:val="bullet"/>
      <w:lvlText w:val="•"/>
      <w:lvlJc w:val="left"/>
      <w:pPr>
        <w:ind w:left="6773" w:hanging="417"/>
      </w:pPr>
      <w:rPr>
        <w:rFonts w:hint="default"/>
        <w:lang w:val="pt-PT" w:eastAsia="en-US" w:bidi="ar-SA"/>
      </w:rPr>
    </w:lvl>
    <w:lvl w:ilvl="8">
      <w:start w:val="0"/>
      <w:numFmt w:val="bullet"/>
      <w:lvlText w:val="•"/>
      <w:lvlJc w:val="left"/>
      <w:pPr>
        <w:ind w:left="7724" w:hanging="417"/>
      </w:pPr>
      <w:rPr>
        <w:rFonts w:hint="default"/>
        <w:lang w:val="pt-PT" w:eastAsia="en-US" w:bidi="ar-SA"/>
      </w:rPr>
    </w:lvl>
  </w:abstractNum>
  <w:abstractNum w:abstractNumId="5">
    <w:multiLevelType w:val="hybridMultilevel"/>
    <w:lvl w:ilvl="0">
      <w:start w:val="1"/>
      <w:numFmt w:val="lowerLetter"/>
      <w:lvlText w:val="%1)"/>
      <w:lvlJc w:val="left"/>
      <w:pPr>
        <w:ind w:left="1529" w:hanging="216"/>
        <w:jc w:val="left"/>
      </w:pPr>
      <w:rPr>
        <w:rFonts w:hint="default" w:ascii="Times New Roman" w:hAnsi="Times New Roman" w:eastAsia="Times New Roman" w:cs="Times New Roman"/>
        <w:b w:val="0"/>
        <w:bCs w:val="0"/>
        <w:i w:val="0"/>
        <w:iCs w:val="0"/>
        <w:spacing w:val="0"/>
        <w:w w:val="100"/>
        <w:sz w:val="21"/>
        <w:szCs w:val="21"/>
        <w:lang w:val="pt-PT" w:eastAsia="en-US" w:bidi="ar-SA"/>
      </w:rPr>
    </w:lvl>
    <w:lvl w:ilvl="1">
      <w:start w:val="0"/>
      <w:numFmt w:val="bullet"/>
      <w:lvlText w:val="•"/>
      <w:lvlJc w:val="left"/>
      <w:pPr>
        <w:ind w:left="2330" w:hanging="216"/>
      </w:pPr>
      <w:rPr>
        <w:rFonts w:hint="default"/>
        <w:lang w:val="pt-PT" w:eastAsia="en-US" w:bidi="ar-SA"/>
      </w:rPr>
    </w:lvl>
    <w:lvl w:ilvl="2">
      <w:start w:val="0"/>
      <w:numFmt w:val="bullet"/>
      <w:lvlText w:val="•"/>
      <w:lvlJc w:val="left"/>
      <w:pPr>
        <w:ind w:left="3141" w:hanging="216"/>
      </w:pPr>
      <w:rPr>
        <w:rFonts w:hint="default"/>
        <w:lang w:val="pt-PT" w:eastAsia="en-US" w:bidi="ar-SA"/>
      </w:rPr>
    </w:lvl>
    <w:lvl w:ilvl="3">
      <w:start w:val="0"/>
      <w:numFmt w:val="bullet"/>
      <w:lvlText w:val="•"/>
      <w:lvlJc w:val="left"/>
      <w:pPr>
        <w:ind w:left="3951" w:hanging="216"/>
      </w:pPr>
      <w:rPr>
        <w:rFonts w:hint="default"/>
        <w:lang w:val="pt-PT" w:eastAsia="en-US" w:bidi="ar-SA"/>
      </w:rPr>
    </w:lvl>
    <w:lvl w:ilvl="4">
      <w:start w:val="0"/>
      <w:numFmt w:val="bullet"/>
      <w:lvlText w:val="•"/>
      <w:lvlJc w:val="left"/>
      <w:pPr>
        <w:ind w:left="4762" w:hanging="216"/>
      </w:pPr>
      <w:rPr>
        <w:rFonts w:hint="default"/>
        <w:lang w:val="pt-PT" w:eastAsia="en-US" w:bidi="ar-SA"/>
      </w:rPr>
    </w:lvl>
    <w:lvl w:ilvl="5">
      <w:start w:val="0"/>
      <w:numFmt w:val="bullet"/>
      <w:lvlText w:val="•"/>
      <w:lvlJc w:val="left"/>
      <w:pPr>
        <w:ind w:left="5572" w:hanging="216"/>
      </w:pPr>
      <w:rPr>
        <w:rFonts w:hint="default"/>
        <w:lang w:val="pt-PT" w:eastAsia="en-US" w:bidi="ar-SA"/>
      </w:rPr>
    </w:lvl>
    <w:lvl w:ilvl="6">
      <w:start w:val="0"/>
      <w:numFmt w:val="bullet"/>
      <w:lvlText w:val="•"/>
      <w:lvlJc w:val="left"/>
      <w:pPr>
        <w:ind w:left="6383" w:hanging="216"/>
      </w:pPr>
      <w:rPr>
        <w:rFonts w:hint="default"/>
        <w:lang w:val="pt-PT" w:eastAsia="en-US" w:bidi="ar-SA"/>
      </w:rPr>
    </w:lvl>
    <w:lvl w:ilvl="7">
      <w:start w:val="0"/>
      <w:numFmt w:val="bullet"/>
      <w:lvlText w:val="•"/>
      <w:lvlJc w:val="left"/>
      <w:pPr>
        <w:ind w:left="7193" w:hanging="216"/>
      </w:pPr>
      <w:rPr>
        <w:rFonts w:hint="default"/>
        <w:lang w:val="pt-PT" w:eastAsia="en-US" w:bidi="ar-SA"/>
      </w:rPr>
    </w:lvl>
    <w:lvl w:ilvl="8">
      <w:start w:val="0"/>
      <w:numFmt w:val="bullet"/>
      <w:lvlText w:val="•"/>
      <w:lvlJc w:val="left"/>
      <w:pPr>
        <w:ind w:left="8004" w:hanging="216"/>
      </w:pPr>
      <w:rPr>
        <w:rFonts w:hint="default"/>
        <w:lang w:val="pt-PT" w:eastAsia="en-US" w:bidi="ar-SA"/>
      </w:rPr>
    </w:lvl>
  </w:abstractNum>
  <w:abstractNum w:abstractNumId="4">
    <w:multiLevelType w:val="hybridMultilevel"/>
    <w:lvl w:ilvl="0">
      <w:start w:val="1"/>
      <w:numFmt w:val="lowerLetter"/>
      <w:lvlText w:val="%1)"/>
      <w:lvlJc w:val="left"/>
      <w:pPr>
        <w:ind w:left="1530" w:hanging="216"/>
        <w:jc w:val="left"/>
      </w:pPr>
      <w:rPr>
        <w:rFonts w:hint="default" w:ascii="Times New Roman" w:hAnsi="Times New Roman" w:eastAsia="Times New Roman" w:cs="Times New Roman"/>
        <w:b w:val="0"/>
        <w:bCs w:val="0"/>
        <w:i w:val="0"/>
        <w:iCs w:val="0"/>
        <w:spacing w:val="0"/>
        <w:w w:val="100"/>
        <w:sz w:val="21"/>
        <w:szCs w:val="21"/>
        <w:lang w:val="pt-PT" w:eastAsia="en-US" w:bidi="ar-SA"/>
      </w:rPr>
    </w:lvl>
    <w:lvl w:ilvl="1">
      <w:start w:val="0"/>
      <w:numFmt w:val="bullet"/>
      <w:lvlText w:val="•"/>
      <w:lvlJc w:val="left"/>
      <w:pPr>
        <w:ind w:left="2348" w:hanging="216"/>
      </w:pPr>
      <w:rPr>
        <w:rFonts w:hint="default"/>
        <w:lang w:val="pt-PT" w:eastAsia="en-US" w:bidi="ar-SA"/>
      </w:rPr>
    </w:lvl>
    <w:lvl w:ilvl="2">
      <w:start w:val="0"/>
      <w:numFmt w:val="bullet"/>
      <w:lvlText w:val="•"/>
      <w:lvlJc w:val="left"/>
      <w:pPr>
        <w:ind w:left="3157" w:hanging="216"/>
      </w:pPr>
      <w:rPr>
        <w:rFonts w:hint="default"/>
        <w:lang w:val="pt-PT" w:eastAsia="en-US" w:bidi="ar-SA"/>
      </w:rPr>
    </w:lvl>
    <w:lvl w:ilvl="3">
      <w:start w:val="0"/>
      <w:numFmt w:val="bullet"/>
      <w:lvlText w:val="•"/>
      <w:lvlJc w:val="left"/>
      <w:pPr>
        <w:ind w:left="3965" w:hanging="216"/>
      </w:pPr>
      <w:rPr>
        <w:rFonts w:hint="default"/>
        <w:lang w:val="pt-PT" w:eastAsia="en-US" w:bidi="ar-SA"/>
      </w:rPr>
    </w:lvl>
    <w:lvl w:ilvl="4">
      <w:start w:val="0"/>
      <w:numFmt w:val="bullet"/>
      <w:lvlText w:val="•"/>
      <w:lvlJc w:val="left"/>
      <w:pPr>
        <w:ind w:left="4774" w:hanging="216"/>
      </w:pPr>
      <w:rPr>
        <w:rFonts w:hint="default"/>
        <w:lang w:val="pt-PT" w:eastAsia="en-US" w:bidi="ar-SA"/>
      </w:rPr>
    </w:lvl>
    <w:lvl w:ilvl="5">
      <w:start w:val="0"/>
      <w:numFmt w:val="bullet"/>
      <w:lvlText w:val="•"/>
      <w:lvlJc w:val="left"/>
      <w:pPr>
        <w:ind w:left="5582" w:hanging="216"/>
      </w:pPr>
      <w:rPr>
        <w:rFonts w:hint="default"/>
        <w:lang w:val="pt-PT" w:eastAsia="en-US" w:bidi="ar-SA"/>
      </w:rPr>
    </w:lvl>
    <w:lvl w:ilvl="6">
      <w:start w:val="0"/>
      <w:numFmt w:val="bullet"/>
      <w:lvlText w:val="•"/>
      <w:lvlJc w:val="left"/>
      <w:pPr>
        <w:ind w:left="6391" w:hanging="216"/>
      </w:pPr>
      <w:rPr>
        <w:rFonts w:hint="default"/>
        <w:lang w:val="pt-PT" w:eastAsia="en-US" w:bidi="ar-SA"/>
      </w:rPr>
    </w:lvl>
    <w:lvl w:ilvl="7">
      <w:start w:val="0"/>
      <w:numFmt w:val="bullet"/>
      <w:lvlText w:val="•"/>
      <w:lvlJc w:val="left"/>
      <w:pPr>
        <w:ind w:left="7199" w:hanging="216"/>
      </w:pPr>
      <w:rPr>
        <w:rFonts w:hint="default"/>
        <w:lang w:val="pt-PT" w:eastAsia="en-US" w:bidi="ar-SA"/>
      </w:rPr>
    </w:lvl>
    <w:lvl w:ilvl="8">
      <w:start w:val="0"/>
      <w:numFmt w:val="bullet"/>
      <w:lvlText w:val="•"/>
      <w:lvlJc w:val="left"/>
      <w:pPr>
        <w:ind w:left="8008" w:hanging="216"/>
      </w:pPr>
      <w:rPr>
        <w:rFonts w:hint="default"/>
        <w:lang w:val="pt-PT" w:eastAsia="en-US" w:bidi="ar-SA"/>
      </w:rPr>
    </w:lvl>
  </w:abstractNum>
  <w:abstractNum w:abstractNumId="3">
    <w:multiLevelType w:val="hybridMultilevel"/>
    <w:lvl w:ilvl="0">
      <w:start w:val="5"/>
      <w:numFmt w:val="decimal"/>
      <w:lvlText w:val="%1"/>
      <w:lvlJc w:val="left"/>
      <w:pPr>
        <w:ind w:left="1314" w:hanging="758"/>
        <w:jc w:val="left"/>
      </w:pPr>
      <w:rPr>
        <w:rFonts w:hint="default"/>
        <w:lang w:val="pt-PT" w:eastAsia="en-US" w:bidi="ar-SA"/>
      </w:rPr>
    </w:lvl>
    <w:lvl w:ilvl="1">
      <w:start w:val="2"/>
      <w:numFmt w:val="decimal"/>
      <w:lvlText w:val="%1.%2"/>
      <w:lvlJc w:val="left"/>
      <w:pPr>
        <w:ind w:left="1314" w:hanging="758"/>
        <w:jc w:val="left"/>
      </w:pPr>
      <w:rPr>
        <w:rFonts w:hint="default"/>
        <w:lang w:val="pt-PT" w:eastAsia="en-US" w:bidi="ar-SA"/>
      </w:rPr>
    </w:lvl>
    <w:lvl w:ilvl="2">
      <w:start w:val="3"/>
      <w:numFmt w:val="decimal"/>
      <w:lvlText w:val="%1.%2.%3"/>
      <w:lvlJc w:val="left"/>
      <w:pPr>
        <w:ind w:left="1314" w:hanging="758"/>
        <w:jc w:val="left"/>
      </w:pPr>
      <w:rPr>
        <w:rFonts w:hint="default"/>
        <w:lang w:val="pt-PT" w:eastAsia="en-US" w:bidi="ar-SA"/>
      </w:rPr>
    </w:lvl>
    <w:lvl w:ilvl="3">
      <w:start w:val="8"/>
      <w:numFmt w:val="decimal"/>
      <w:lvlText w:val="%1.%2.%3.%4."/>
      <w:lvlJc w:val="left"/>
      <w:pPr>
        <w:ind w:left="1314" w:hanging="758"/>
        <w:jc w:val="left"/>
      </w:pPr>
      <w:rPr>
        <w:rFonts w:hint="default" w:ascii="Times New Roman" w:hAnsi="Times New Roman" w:eastAsia="Times New Roman" w:cs="Times New Roman"/>
        <w:b w:val="0"/>
        <w:bCs w:val="0"/>
        <w:i w:val="0"/>
        <w:iCs w:val="0"/>
        <w:spacing w:val="0"/>
        <w:w w:val="100"/>
        <w:sz w:val="21"/>
        <w:szCs w:val="21"/>
        <w:lang w:val="pt-PT" w:eastAsia="en-US" w:bidi="ar-SA"/>
      </w:rPr>
    </w:lvl>
    <w:lvl w:ilvl="4">
      <w:start w:val="0"/>
      <w:numFmt w:val="bullet"/>
      <w:lvlText w:val="•"/>
      <w:lvlJc w:val="left"/>
      <w:pPr>
        <w:ind w:left="4642" w:hanging="758"/>
      </w:pPr>
      <w:rPr>
        <w:rFonts w:hint="default"/>
        <w:lang w:val="pt-PT" w:eastAsia="en-US" w:bidi="ar-SA"/>
      </w:rPr>
    </w:lvl>
    <w:lvl w:ilvl="5">
      <w:start w:val="0"/>
      <w:numFmt w:val="bullet"/>
      <w:lvlText w:val="•"/>
      <w:lvlJc w:val="left"/>
      <w:pPr>
        <w:ind w:left="5472" w:hanging="758"/>
      </w:pPr>
      <w:rPr>
        <w:rFonts w:hint="default"/>
        <w:lang w:val="pt-PT" w:eastAsia="en-US" w:bidi="ar-SA"/>
      </w:rPr>
    </w:lvl>
    <w:lvl w:ilvl="6">
      <w:start w:val="0"/>
      <w:numFmt w:val="bullet"/>
      <w:lvlText w:val="•"/>
      <w:lvlJc w:val="left"/>
      <w:pPr>
        <w:ind w:left="6303" w:hanging="758"/>
      </w:pPr>
      <w:rPr>
        <w:rFonts w:hint="default"/>
        <w:lang w:val="pt-PT" w:eastAsia="en-US" w:bidi="ar-SA"/>
      </w:rPr>
    </w:lvl>
    <w:lvl w:ilvl="7">
      <w:start w:val="0"/>
      <w:numFmt w:val="bullet"/>
      <w:lvlText w:val="•"/>
      <w:lvlJc w:val="left"/>
      <w:pPr>
        <w:ind w:left="7133" w:hanging="758"/>
      </w:pPr>
      <w:rPr>
        <w:rFonts w:hint="default"/>
        <w:lang w:val="pt-PT" w:eastAsia="en-US" w:bidi="ar-SA"/>
      </w:rPr>
    </w:lvl>
    <w:lvl w:ilvl="8">
      <w:start w:val="0"/>
      <w:numFmt w:val="bullet"/>
      <w:lvlText w:val="•"/>
      <w:lvlJc w:val="left"/>
      <w:pPr>
        <w:ind w:left="7964" w:hanging="758"/>
      </w:pPr>
      <w:rPr>
        <w:rFonts w:hint="default"/>
        <w:lang w:val="pt-PT" w:eastAsia="en-US" w:bidi="ar-SA"/>
      </w:rPr>
    </w:lvl>
  </w:abstractNum>
  <w:abstractNum w:abstractNumId="2">
    <w:multiLevelType w:val="hybridMultilevel"/>
    <w:lvl w:ilvl="0">
      <w:start w:val="5"/>
      <w:numFmt w:val="decimal"/>
      <w:lvlText w:val="%1"/>
      <w:lvlJc w:val="left"/>
      <w:pPr>
        <w:ind w:left="501" w:hanging="387"/>
        <w:jc w:val="left"/>
      </w:pPr>
      <w:rPr>
        <w:rFonts w:hint="default"/>
        <w:lang w:val="pt-PT" w:eastAsia="en-US" w:bidi="ar-SA"/>
      </w:rPr>
    </w:lvl>
    <w:lvl w:ilvl="1">
      <w:start w:val="1"/>
      <w:numFmt w:val="decimal"/>
      <w:lvlText w:val="%1.%2."/>
      <w:lvlJc w:val="left"/>
      <w:pPr>
        <w:ind w:left="501" w:hanging="387"/>
        <w:jc w:val="left"/>
      </w:pPr>
      <w:rPr>
        <w:rFonts w:hint="default" w:ascii="Times New Roman" w:hAnsi="Times New Roman" w:eastAsia="Times New Roman" w:cs="Times New Roman"/>
        <w:b w:val="0"/>
        <w:bCs w:val="0"/>
        <w:i w:val="0"/>
        <w:iCs w:val="0"/>
        <w:spacing w:val="0"/>
        <w:w w:val="100"/>
        <w:sz w:val="21"/>
        <w:szCs w:val="21"/>
        <w:lang w:val="pt-PT" w:eastAsia="en-US" w:bidi="ar-SA"/>
      </w:rPr>
    </w:lvl>
    <w:lvl w:ilvl="2">
      <w:start w:val="1"/>
      <w:numFmt w:val="decimal"/>
      <w:lvlText w:val="%1.%2.%3."/>
      <w:lvlJc w:val="left"/>
      <w:pPr>
        <w:ind w:left="714" w:hanging="610"/>
        <w:jc w:val="left"/>
      </w:pPr>
      <w:rPr>
        <w:rFonts w:hint="default"/>
        <w:spacing w:val="0"/>
        <w:w w:val="100"/>
        <w:lang w:val="pt-PT" w:eastAsia="en-US" w:bidi="ar-SA"/>
      </w:rPr>
    </w:lvl>
    <w:lvl w:ilvl="3">
      <w:start w:val="1"/>
      <w:numFmt w:val="decimal"/>
      <w:lvlText w:val="%1.%2.%3.%4."/>
      <w:lvlJc w:val="left"/>
      <w:pPr>
        <w:ind w:left="1314" w:hanging="610"/>
        <w:jc w:val="left"/>
      </w:pPr>
      <w:rPr>
        <w:rFonts w:hint="default" w:ascii="Times New Roman" w:hAnsi="Times New Roman" w:eastAsia="Times New Roman" w:cs="Times New Roman"/>
        <w:b w:val="0"/>
        <w:bCs w:val="0"/>
        <w:i w:val="0"/>
        <w:iCs w:val="0"/>
        <w:spacing w:val="0"/>
        <w:w w:val="100"/>
        <w:sz w:val="21"/>
        <w:szCs w:val="21"/>
        <w:lang w:val="pt-PT" w:eastAsia="en-US" w:bidi="ar-SA"/>
      </w:rPr>
    </w:lvl>
    <w:lvl w:ilvl="4">
      <w:start w:val="0"/>
      <w:numFmt w:val="bullet"/>
      <w:lvlText w:val="•"/>
      <w:lvlJc w:val="left"/>
      <w:pPr>
        <w:ind w:left="2506" w:hanging="610"/>
      </w:pPr>
      <w:rPr>
        <w:rFonts w:hint="default"/>
        <w:lang w:val="pt-PT" w:eastAsia="en-US" w:bidi="ar-SA"/>
      </w:rPr>
    </w:lvl>
    <w:lvl w:ilvl="5">
      <w:start w:val="0"/>
      <w:numFmt w:val="bullet"/>
      <w:lvlText w:val="•"/>
      <w:lvlJc w:val="left"/>
      <w:pPr>
        <w:ind w:left="3693" w:hanging="610"/>
      </w:pPr>
      <w:rPr>
        <w:rFonts w:hint="default"/>
        <w:lang w:val="pt-PT" w:eastAsia="en-US" w:bidi="ar-SA"/>
      </w:rPr>
    </w:lvl>
    <w:lvl w:ilvl="6">
      <w:start w:val="0"/>
      <w:numFmt w:val="bullet"/>
      <w:lvlText w:val="•"/>
      <w:lvlJc w:val="left"/>
      <w:pPr>
        <w:ind w:left="4879" w:hanging="610"/>
      </w:pPr>
      <w:rPr>
        <w:rFonts w:hint="default"/>
        <w:lang w:val="pt-PT" w:eastAsia="en-US" w:bidi="ar-SA"/>
      </w:rPr>
    </w:lvl>
    <w:lvl w:ilvl="7">
      <w:start w:val="0"/>
      <w:numFmt w:val="bullet"/>
      <w:lvlText w:val="•"/>
      <w:lvlJc w:val="left"/>
      <w:pPr>
        <w:ind w:left="6066" w:hanging="610"/>
      </w:pPr>
      <w:rPr>
        <w:rFonts w:hint="default"/>
        <w:lang w:val="pt-PT" w:eastAsia="en-US" w:bidi="ar-SA"/>
      </w:rPr>
    </w:lvl>
    <w:lvl w:ilvl="8">
      <w:start w:val="0"/>
      <w:numFmt w:val="bullet"/>
      <w:lvlText w:val="•"/>
      <w:lvlJc w:val="left"/>
      <w:pPr>
        <w:ind w:left="7252" w:hanging="610"/>
      </w:pPr>
      <w:rPr>
        <w:rFonts w:hint="default"/>
        <w:lang w:val="pt-PT" w:eastAsia="en-US" w:bidi="ar-SA"/>
      </w:rPr>
    </w:lvl>
  </w:abstractNum>
  <w:abstractNum w:abstractNumId="1">
    <w:multiLevelType w:val="hybridMultilevel"/>
    <w:lvl w:ilvl="0">
      <w:start w:val="3"/>
      <w:numFmt w:val="decimal"/>
      <w:lvlText w:val="%1"/>
      <w:lvlJc w:val="left"/>
      <w:pPr>
        <w:ind w:left="114" w:hanging="373"/>
        <w:jc w:val="left"/>
      </w:pPr>
      <w:rPr>
        <w:rFonts w:hint="default"/>
        <w:lang w:val="pt-PT" w:eastAsia="en-US" w:bidi="ar-SA"/>
      </w:rPr>
    </w:lvl>
    <w:lvl w:ilvl="1">
      <w:start w:val="1"/>
      <w:numFmt w:val="decimal"/>
      <w:lvlText w:val="%1.%2."/>
      <w:lvlJc w:val="left"/>
      <w:pPr>
        <w:ind w:left="114" w:hanging="373"/>
        <w:jc w:val="left"/>
      </w:pPr>
      <w:rPr>
        <w:rFonts w:hint="default" w:ascii="Times New Roman" w:hAnsi="Times New Roman" w:eastAsia="Times New Roman" w:cs="Times New Roman"/>
        <w:b w:val="0"/>
        <w:bCs w:val="0"/>
        <w:i w:val="0"/>
        <w:iCs w:val="0"/>
        <w:spacing w:val="0"/>
        <w:w w:val="100"/>
        <w:sz w:val="21"/>
        <w:szCs w:val="21"/>
        <w:lang w:val="pt-PT" w:eastAsia="en-US" w:bidi="ar-SA"/>
      </w:rPr>
    </w:lvl>
    <w:lvl w:ilvl="2">
      <w:start w:val="0"/>
      <w:numFmt w:val="bullet"/>
      <w:lvlText w:val="•"/>
      <w:lvlJc w:val="left"/>
      <w:pPr>
        <w:ind w:left="2021" w:hanging="373"/>
      </w:pPr>
      <w:rPr>
        <w:rFonts w:hint="default"/>
        <w:lang w:val="pt-PT" w:eastAsia="en-US" w:bidi="ar-SA"/>
      </w:rPr>
    </w:lvl>
    <w:lvl w:ilvl="3">
      <w:start w:val="0"/>
      <w:numFmt w:val="bullet"/>
      <w:lvlText w:val="•"/>
      <w:lvlJc w:val="left"/>
      <w:pPr>
        <w:ind w:left="2971" w:hanging="373"/>
      </w:pPr>
      <w:rPr>
        <w:rFonts w:hint="default"/>
        <w:lang w:val="pt-PT" w:eastAsia="en-US" w:bidi="ar-SA"/>
      </w:rPr>
    </w:lvl>
    <w:lvl w:ilvl="4">
      <w:start w:val="0"/>
      <w:numFmt w:val="bullet"/>
      <w:lvlText w:val="•"/>
      <w:lvlJc w:val="left"/>
      <w:pPr>
        <w:ind w:left="3922" w:hanging="373"/>
      </w:pPr>
      <w:rPr>
        <w:rFonts w:hint="default"/>
        <w:lang w:val="pt-PT" w:eastAsia="en-US" w:bidi="ar-SA"/>
      </w:rPr>
    </w:lvl>
    <w:lvl w:ilvl="5">
      <w:start w:val="0"/>
      <w:numFmt w:val="bullet"/>
      <w:lvlText w:val="•"/>
      <w:lvlJc w:val="left"/>
      <w:pPr>
        <w:ind w:left="4872" w:hanging="373"/>
      </w:pPr>
      <w:rPr>
        <w:rFonts w:hint="default"/>
        <w:lang w:val="pt-PT" w:eastAsia="en-US" w:bidi="ar-SA"/>
      </w:rPr>
    </w:lvl>
    <w:lvl w:ilvl="6">
      <w:start w:val="0"/>
      <w:numFmt w:val="bullet"/>
      <w:lvlText w:val="•"/>
      <w:lvlJc w:val="left"/>
      <w:pPr>
        <w:ind w:left="5823" w:hanging="373"/>
      </w:pPr>
      <w:rPr>
        <w:rFonts w:hint="default"/>
        <w:lang w:val="pt-PT" w:eastAsia="en-US" w:bidi="ar-SA"/>
      </w:rPr>
    </w:lvl>
    <w:lvl w:ilvl="7">
      <w:start w:val="0"/>
      <w:numFmt w:val="bullet"/>
      <w:lvlText w:val="•"/>
      <w:lvlJc w:val="left"/>
      <w:pPr>
        <w:ind w:left="6773" w:hanging="373"/>
      </w:pPr>
      <w:rPr>
        <w:rFonts w:hint="default"/>
        <w:lang w:val="pt-PT" w:eastAsia="en-US" w:bidi="ar-SA"/>
      </w:rPr>
    </w:lvl>
    <w:lvl w:ilvl="8">
      <w:start w:val="0"/>
      <w:numFmt w:val="bullet"/>
      <w:lvlText w:val="•"/>
      <w:lvlJc w:val="left"/>
      <w:pPr>
        <w:ind w:left="7724" w:hanging="373"/>
      </w:pPr>
      <w:rPr>
        <w:rFonts w:hint="default"/>
        <w:lang w:val="pt-PT" w:eastAsia="en-US" w:bidi="ar-SA"/>
      </w:rPr>
    </w:lvl>
  </w:abstractNum>
  <w:abstractNum w:abstractNumId="0">
    <w:multiLevelType w:val="hybridMultilevel"/>
    <w:lvl w:ilvl="0">
      <w:start w:val="1"/>
      <w:numFmt w:val="decimal"/>
      <w:lvlText w:val="%1."/>
      <w:lvlJc w:val="left"/>
      <w:pPr>
        <w:ind w:left="384" w:hanging="270"/>
        <w:jc w:val="left"/>
      </w:pPr>
      <w:rPr>
        <w:rFonts w:hint="default" w:ascii="Times New Roman" w:hAnsi="Times New Roman" w:eastAsia="Times New Roman" w:cs="Times New Roman"/>
        <w:b/>
        <w:bCs/>
        <w:i w:val="0"/>
        <w:iCs w:val="0"/>
        <w:spacing w:val="0"/>
        <w:w w:val="100"/>
        <w:sz w:val="27"/>
        <w:szCs w:val="27"/>
        <w:lang w:val="pt-PT" w:eastAsia="en-US" w:bidi="ar-SA"/>
      </w:rPr>
    </w:lvl>
    <w:lvl w:ilvl="1">
      <w:start w:val="1"/>
      <w:numFmt w:val="decimal"/>
      <w:lvlText w:val="%1.%2"/>
      <w:lvlJc w:val="left"/>
      <w:pPr>
        <w:ind w:left="114" w:hanging="315"/>
        <w:jc w:val="left"/>
      </w:pPr>
      <w:rPr>
        <w:rFonts w:hint="default" w:ascii="Times New Roman" w:hAnsi="Times New Roman" w:eastAsia="Times New Roman" w:cs="Times New Roman"/>
        <w:b/>
        <w:bCs/>
        <w:i w:val="0"/>
        <w:iCs w:val="0"/>
        <w:spacing w:val="0"/>
        <w:w w:val="100"/>
        <w:sz w:val="21"/>
        <w:szCs w:val="21"/>
        <w:lang w:val="pt-PT" w:eastAsia="en-US" w:bidi="ar-SA"/>
      </w:rPr>
    </w:lvl>
    <w:lvl w:ilvl="2">
      <w:start w:val="1"/>
      <w:numFmt w:val="decimal"/>
      <w:lvlText w:val="%1.%2.%3"/>
      <w:lvlJc w:val="left"/>
      <w:pPr>
        <w:ind w:left="691" w:hanging="473"/>
        <w:jc w:val="left"/>
      </w:pPr>
      <w:rPr>
        <w:rFonts w:hint="default" w:ascii="Times New Roman" w:hAnsi="Times New Roman" w:eastAsia="Times New Roman" w:cs="Times New Roman"/>
        <w:b/>
        <w:bCs/>
        <w:i w:val="0"/>
        <w:iCs w:val="0"/>
        <w:spacing w:val="0"/>
        <w:w w:val="100"/>
        <w:sz w:val="21"/>
        <w:szCs w:val="21"/>
        <w:lang w:val="pt-PT" w:eastAsia="en-US" w:bidi="ar-SA"/>
      </w:rPr>
    </w:lvl>
    <w:lvl w:ilvl="3">
      <w:start w:val="0"/>
      <w:numFmt w:val="bullet"/>
      <w:lvlText w:val="•"/>
      <w:lvlJc w:val="left"/>
      <w:pPr>
        <w:ind w:left="1815" w:hanging="473"/>
      </w:pPr>
      <w:rPr>
        <w:rFonts w:hint="default"/>
        <w:lang w:val="pt-PT" w:eastAsia="en-US" w:bidi="ar-SA"/>
      </w:rPr>
    </w:lvl>
    <w:lvl w:ilvl="4">
      <w:start w:val="0"/>
      <w:numFmt w:val="bullet"/>
      <w:lvlText w:val="•"/>
      <w:lvlJc w:val="left"/>
      <w:pPr>
        <w:ind w:left="2931" w:hanging="473"/>
      </w:pPr>
      <w:rPr>
        <w:rFonts w:hint="default"/>
        <w:lang w:val="pt-PT" w:eastAsia="en-US" w:bidi="ar-SA"/>
      </w:rPr>
    </w:lvl>
    <w:lvl w:ilvl="5">
      <w:start w:val="0"/>
      <w:numFmt w:val="bullet"/>
      <w:lvlText w:val="•"/>
      <w:lvlJc w:val="left"/>
      <w:pPr>
        <w:ind w:left="4047" w:hanging="473"/>
      </w:pPr>
      <w:rPr>
        <w:rFonts w:hint="default"/>
        <w:lang w:val="pt-PT" w:eastAsia="en-US" w:bidi="ar-SA"/>
      </w:rPr>
    </w:lvl>
    <w:lvl w:ilvl="6">
      <w:start w:val="0"/>
      <w:numFmt w:val="bullet"/>
      <w:lvlText w:val="•"/>
      <w:lvlJc w:val="left"/>
      <w:pPr>
        <w:ind w:left="5162" w:hanging="473"/>
      </w:pPr>
      <w:rPr>
        <w:rFonts w:hint="default"/>
        <w:lang w:val="pt-PT" w:eastAsia="en-US" w:bidi="ar-SA"/>
      </w:rPr>
    </w:lvl>
    <w:lvl w:ilvl="7">
      <w:start w:val="0"/>
      <w:numFmt w:val="bullet"/>
      <w:lvlText w:val="•"/>
      <w:lvlJc w:val="left"/>
      <w:pPr>
        <w:ind w:left="6278" w:hanging="473"/>
      </w:pPr>
      <w:rPr>
        <w:rFonts w:hint="default"/>
        <w:lang w:val="pt-PT" w:eastAsia="en-US" w:bidi="ar-SA"/>
      </w:rPr>
    </w:lvl>
    <w:lvl w:ilvl="8">
      <w:start w:val="0"/>
      <w:numFmt w:val="bullet"/>
      <w:lvlText w:val="•"/>
      <w:lvlJc w:val="left"/>
      <w:pPr>
        <w:ind w:left="7394" w:hanging="473"/>
      </w:pPr>
      <w:rPr>
        <w:rFonts w:hint="default"/>
        <w:lang w:val="pt-PT" w:eastAsia="en-US" w:bidi="ar-SA"/>
      </w:rPr>
    </w:lvl>
  </w:abstract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pt-PT" w:eastAsia="en-US" w:bidi="ar-SA"/>
    </w:rPr>
  </w:style>
  <w:style w:styleId="BodyText" w:type="paragraph">
    <w:name w:val="Body Text"/>
    <w:basedOn w:val="Normal"/>
    <w:uiPriority w:val="1"/>
    <w:qFormat/>
    <w:pPr/>
    <w:rPr>
      <w:rFonts w:ascii="Times New Roman" w:hAnsi="Times New Roman" w:eastAsia="Times New Roman" w:cs="Times New Roman"/>
      <w:sz w:val="21"/>
      <w:szCs w:val="21"/>
      <w:lang w:val="pt-PT" w:eastAsia="en-US" w:bidi="ar-SA"/>
    </w:rPr>
  </w:style>
  <w:style w:styleId="Heading1" w:type="paragraph">
    <w:name w:val="Heading 1"/>
    <w:basedOn w:val="Normal"/>
    <w:uiPriority w:val="1"/>
    <w:qFormat/>
    <w:pPr>
      <w:ind w:left="384" w:hanging="270"/>
      <w:outlineLvl w:val="1"/>
    </w:pPr>
    <w:rPr>
      <w:rFonts w:ascii="Times New Roman" w:hAnsi="Times New Roman" w:eastAsia="Times New Roman" w:cs="Times New Roman"/>
      <w:b/>
      <w:bCs/>
      <w:sz w:val="27"/>
      <w:szCs w:val="27"/>
      <w:lang w:val="pt-PT" w:eastAsia="en-US" w:bidi="ar-SA"/>
    </w:rPr>
  </w:style>
  <w:style w:styleId="Heading2" w:type="paragraph">
    <w:name w:val="Heading 2"/>
    <w:basedOn w:val="Normal"/>
    <w:uiPriority w:val="1"/>
    <w:qFormat/>
    <w:pPr>
      <w:spacing w:before="206"/>
      <w:ind w:left="1239" w:hanging="525"/>
      <w:outlineLvl w:val="2"/>
    </w:pPr>
    <w:rPr>
      <w:rFonts w:ascii="Times New Roman" w:hAnsi="Times New Roman" w:eastAsia="Times New Roman" w:cs="Times New Roman"/>
      <w:b/>
      <w:bCs/>
      <w:sz w:val="21"/>
      <w:szCs w:val="21"/>
      <w:lang w:val="pt-PT" w:eastAsia="en-US" w:bidi="ar-SA"/>
    </w:rPr>
  </w:style>
  <w:style w:styleId="ListParagraph" w:type="paragraph">
    <w:name w:val="List Paragraph"/>
    <w:basedOn w:val="Normal"/>
    <w:uiPriority w:val="1"/>
    <w:qFormat/>
    <w:pPr>
      <w:ind w:left="1314"/>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spacing w:before="24"/>
      <w:ind w:left="22"/>
    </w:pPr>
    <w:rPr>
      <w:rFonts w:ascii="Times New Roman" w:hAnsi="Times New Roman" w:eastAsia="Times New Roman" w:cs="Times New Roman"/>
      <w:lang w:val="pt-PT"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odojud.tjmt.jus.br/" TargetMode="External"/><Relationship Id="rId1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hyperlink" Target="https://www.planalto.gov.br/ccivil_03/_ato2019-2022/2020/decreto/D10543.htm" TargetMode="External"/><Relationship Id="rId12" Type="http://schemas.openxmlformats.org/officeDocument/2006/relationships/image" Target="media/image3.jpeg"/><Relationship Id="rId17" Type="http://schemas.openxmlformats.org/officeDocument/2006/relationships/customXml" Target="../customXml/item1.xml"/><Relationship Id="rId2" Type="http://schemas.openxmlformats.org/officeDocument/2006/relationships/fontTable" Target="fontTable.xml"/><Relationship Id="rId16"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2.png"/><Relationship Id="rId5" Type="http://schemas.openxmlformats.org/officeDocument/2006/relationships/header" Target="header1.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78CD9D5A84BF45A79485737130D960" ma:contentTypeVersion="14" ma:contentTypeDescription="Crie um novo documento." ma:contentTypeScope="" ma:versionID="9246bc8beaa7478240825e5e7d336550">
  <xsd:schema xmlns:xsd="http://www.w3.org/2001/XMLSchema" xmlns:xs="http://www.w3.org/2001/XMLSchema" xmlns:p="http://schemas.microsoft.com/office/2006/metadata/properties" xmlns:ns2="11fb0fcf-4c21-42f6-9c50-ce3bc9e3a9d2" xmlns:ns3="76e2ef3f-3702-49dc-a38f-b9dbdc0834c6" targetNamespace="http://schemas.microsoft.com/office/2006/metadata/properties" ma:root="true" ma:fieldsID="f9a21d28fd39a0f6889b045fd5ae596f" ns2:_="" ns3:_="">
    <xsd:import namespace="11fb0fcf-4c21-42f6-9c50-ce3bc9e3a9d2"/>
    <xsd:import namespace="76e2ef3f-3702-49dc-a38f-b9dbdc0834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b0fcf-4c21-42f6-9c50-ce3bc9e3a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6c061fea-d88a-4cec-9c75-8e75291bb18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e2ef3f-3702-49dc-a38f-b9dbdc0834c6"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6a145f3e-aac5-40f3-a7f1-ba2ebfc26cb5}" ma:internalName="TaxCatchAll" ma:showField="CatchAllData" ma:web="76e2ef3f-3702-49dc-a38f-b9dbdc083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7F7E4-7A56-4520-A672-03A50D86E16F}"/>
</file>

<file path=customXml/itemProps2.xml><?xml version="1.0" encoding="utf-8"?>
<ds:datastoreItem xmlns:ds="http://schemas.openxmlformats.org/officeDocument/2006/customXml" ds:itemID="{DA041AD2-E91D-45A3-81F0-BD1899461EB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Estudo Técnico Preliminar 22/2023</dc:title>
  <dcterms:created xsi:type="dcterms:W3CDTF">2024-04-29T20:30:59Z</dcterms:created>
  <dcterms:modified xsi:type="dcterms:W3CDTF">2024-04-29T20:30:59Z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2024-04-04T00:00:00Z</vt:filetime>
  </property>
  <property fmtid="{D5CDD505-2E9C-101B-9397-08002B2CF9AE}" pid="3" name="LastSaved">
    <vt:filetime>2024-04-29T00:00:00Z</vt:filetime>
  </property>
  <property fmtid="{D5CDD505-2E9C-101B-9397-08002B2CF9AE}" pid="4" name="Producer">
    <vt:lpwstr>OpenPDF 1.3.37</vt:lpwstr>
  </property>
</Properties>
</file>